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750CF" w14:textId="171130D8" w:rsidR="00B95437" w:rsidRPr="00DB57F1" w:rsidRDefault="00B95437" w:rsidP="00E935F0">
      <w:pPr>
        <w:tabs>
          <w:tab w:val="center" w:pos="4536"/>
          <w:tab w:val="right" w:pos="9072"/>
        </w:tabs>
        <w:spacing w:after="0"/>
        <w:jc w:val="left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E935F0">
        <w:rPr>
          <w:rFonts w:ascii="Arial" w:eastAsia="MS Mincho" w:hAnsi="Arial"/>
          <w:b/>
          <w:sz w:val="22"/>
          <w:szCs w:val="22"/>
          <w:lang w:val="x-none"/>
        </w:rPr>
        <w:t>3GPP TSG RAN WG1 #</w:t>
      </w:r>
      <w:r w:rsidR="002E332F" w:rsidRPr="00E935F0">
        <w:rPr>
          <w:rFonts w:ascii="Arial" w:eastAsia="MS Mincho" w:hAnsi="Arial"/>
          <w:b/>
          <w:sz w:val="22"/>
          <w:szCs w:val="22"/>
          <w:lang w:val="x-none"/>
        </w:rPr>
        <w:t>1</w:t>
      </w:r>
      <w:r w:rsidR="003F1350" w:rsidRPr="00E935F0">
        <w:rPr>
          <w:rFonts w:ascii="Arial" w:eastAsia="MS Mincho" w:hAnsi="Arial" w:hint="eastAsia"/>
          <w:b/>
          <w:sz w:val="22"/>
          <w:szCs w:val="22"/>
          <w:lang w:val="x-none"/>
        </w:rPr>
        <w:t>10</w:t>
      </w:r>
      <w:r w:rsidR="00C36809"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>bis</w:t>
      </w:r>
      <w:r w:rsidR="00A84870"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>-e</w:t>
      </w:r>
      <w:r w:rsidR="00E935F0"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ab/>
      </w:r>
      <w:r w:rsidR="00E935F0"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ab/>
      </w:r>
      <w:r w:rsidR="009A3D10" w:rsidRPr="00E935F0">
        <w:rPr>
          <w:rFonts w:ascii="Arial" w:eastAsia="MS Mincho" w:hAnsi="Arial"/>
          <w:b/>
          <w:sz w:val="22"/>
          <w:szCs w:val="22"/>
          <w:lang w:val="x-none"/>
        </w:rPr>
        <w:t>R1-</w:t>
      </w:r>
      <w:r w:rsidR="00230C8B" w:rsidRPr="00E935F0">
        <w:rPr>
          <w:rFonts w:ascii="Arial" w:eastAsia="MS Mincho" w:hAnsi="Arial"/>
          <w:b/>
          <w:sz w:val="22"/>
          <w:szCs w:val="22"/>
          <w:lang w:val="x-none"/>
        </w:rPr>
        <w:t>220</w:t>
      </w:r>
      <w:r w:rsidR="00230C8B">
        <w:rPr>
          <w:rFonts w:ascii="Arial" w:eastAsiaTheme="minorEastAsia" w:hAnsi="Arial" w:hint="eastAsia"/>
          <w:b/>
          <w:sz w:val="22"/>
          <w:szCs w:val="22"/>
          <w:lang w:val="x-none" w:eastAsia="zh-CN"/>
        </w:rPr>
        <w:t>8989</w:t>
      </w:r>
      <w:r w:rsidR="00230C8B" w:rsidRPr="00DB57F1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</w:t>
      </w:r>
    </w:p>
    <w:p w14:paraId="36F3EFDD" w14:textId="7CAFE16B" w:rsidR="00B95437" w:rsidRPr="00E935F0" w:rsidRDefault="00A84870" w:rsidP="00E935F0">
      <w:pPr>
        <w:pStyle w:val="a7"/>
        <w:pBdr>
          <w:bottom w:val="none" w:sz="0" w:space="0" w:color="auto"/>
        </w:pBdr>
        <w:tabs>
          <w:tab w:val="clear" w:pos="4153"/>
          <w:tab w:val="clear" w:pos="8306"/>
          <w:tab w:val="center" w:pos="4536"/>
          <w:tab w:val="right" w:pos="8280"/>
          <w:tab w:val="right" w:pos="9072"/>
          <w:tab w:val="right" w:pos="9781"/>
        </w:tabs>
        <w:spacing w:afterLines="50"/>
        <w:ind w:left="-2" w:right="-57"/>
        <w:jc w:val="both"/>
        <w:rPr>
          <w:rFonts w:ascii="Arial" w:eastAsia="MS Mincho" w:hAnsi="Arial" w:cs="Arial"/>
          <w:b/>
          <w:bCs/>
          <w:sz w:val="22"/>
          <w:szCs w:val="22"/>
          <w:lang w:val="x-none" w:eastAsia="ja-JP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x-none" w:eastAsia="zh-CN"/>
        </w:rPr>
        <w:t>e-Meeting</w:t>
      </w:r>
      <w:r w:rsidR="003F1350" w:rsidRPr="002867EA">
        <w:rPr>
          <w:rFonts w:ascii="Arial" w:eastAsiaTheme="minorEastAsia" w:hAnsi="Arial" w:cs="Arial"/>
          <w:b/>
          <w:bCs/>
          <w:sz w:val="22"/>
          <w:szCs w:val="22"/>
          <w:lang w:val="x-none" w:eastAsia="zh-CN"/>
        </w:rPr>
        <w:t>,</w:t>
      </w:r>
      <w:r w:rsidR="00D735FE" w:rsidRPr="002867EA">
        <w:rPr>
          <w:rFonts w:ascii="Arial" w:eastAsiaTheme="minorEastAsia" w:hAnsi="Arial" w:cs="Arial"/>
          <w:b/>
          <w:bCs/>
          <w:sz w:val="22"/>
          <w:szCs w:val="22"/>
          <w:lang w:val="x-none" w:eastAsia="zh-CN"/>
        </w:rPr>
        <w:t xml:space="preserve"> </w:t>
      </w:r>
      <w:r w:rsidRPr="002867EA">
        <w:rPr>
          <w:rFonts w:ascii="Arial" w:eastAsiaTheme="minorEastAsia" w:hAnsi="Arial" w:cs="Arial"/>
          <w:b/>
          <w:bCs/>
          <w:sz w:val="22"/>
          <w:szCs w:val="22"/>
          <w:lang w:val="x-none" w:eastAsia="zh-CN"/>
        </w:rPr>
        <w:t>October 10th – 19th</w:t>
      </w:r>
      <w:r w:rsidR="00B95437" w:rsidRPr="002867EA">
        <w:rPr>
          <w:rFonts w:ascii="Arial" w:eastAsiaTheme="minorEastAsia" w:hAnsi="Arial" w:cs="Arial"/>
          <w:b/>
          <w:bCs/>
          <w:sz w:val="22"/>
          <w:szCs w:val="22"/>
          <w:lang w:val="x-none" w:eastAsia="zh-CN"/>
        </w:rPr>
        <w:t xml:space="preserve">, </w:t>
      </w:r>
      <w:r w:rsidR="008B0199" w:rsidRPr="002867EA">
        <w:rPr>
          <w:rFonts w:ascii="Arial" w:eastAsiaTheme="minorEastAsia" w:hAnsi="Arial" w:cs="Arial"/>
          <w:b/>
          <w:bCs/>
          <w:sz w:val="22"/>
          <w:szCs w:val="22"/>
          <w:lang w:val="x-none" w:eastAsia="zh-CN"/>
        </w:rPr>
        <w:t>2022</w:t>
      </w:r>
    </w:p>
    <w:p w14:paraId="28A1FD78" w14:textId="77777777" w:rsidR="00C81FF0" w:rsidRPr="00DB57F1" w:rsidRDefault="00C81FF0" w:rsidP="00E935F0">
      <w:pPr>
        <w:tabs>
          <w:tab w:val="center" w:pos="4536"/>
          <w:tab w:val="right" w:pos="9072"/>
        </w:tabs>
        <w:spacing w:after="0"/>
        <w:jc w:val="left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</w:p>
    <w:p w14:paraId="4745C2E2" w14:textId="77777777" w:rsidR="00B95437" w:rsidRPr="00E935F0" w:rsidRDefault="00B95437" w:rsidP="00E935F0">
      <w:pPr>
        <w:tabs>
          <w:tab w:val="left" w:pos="1843"/>
          <w:tab w:val="center" w:pos="4536"/>
          <w:tab w:val="right" w:pos="9072"/>
        </w:tabs>
        <w:spacing w:after="0"/>
        <w:jc w:val="left"/>
        <w:rPr>
          <w:rFonts w:ascii="Arial" w:eastAsia="MS Mincho" w:hAnsi="Arial"/>
          <w:b/>
          <w:sz w:val="22"/>
          <w:lang w:val="x-none"/>
        </w:rPr>
      </w:pPr>
      <w:r w:rsidRPr="00E935F0">
        <w:rPr>
          <w:rFonts w:ascii="Arial" w:eastAsia="MS Mincho" w:hAnsi="Arial"/>
          <w:b/>
          <w:sz w:val="22"/>
          <w:lang w:val="x-none"/>
        </w:rPr>
        <w:t>Source:</w:t>
      </w:r>
      <w:r w:rsidRPr="00E935F0">
        <w:rPr>
          <w:rFonts w:ascii="Arial" w:eastAsia="MS Mincho" w:hAnsi="Arial"/>
          <w:b/>
          <w:sz w:val="22"/>
          <w:lang w:val="x-none"/>
        </w:rPr>
        <w:tab/>
        <w:t>CATT</w:t>
      </w:r>
    </w:p>
    <w:p w14:paraId="5A522A85" w14:textId="098B84CC" w:rsidR="00346F4C" w:rsidRPr="00E935F0" w:rsidRDefault="00B95437" w:rsidP="00E935F0">
      <w:pPr>
        <w:tabs>
          <w:tab w:val="left" w:pos="1843"/>
          <w:tab w:val="center" w:pos="4536"/>
          <w:tab w:val="right" w:pos="9072"/>
        </w:tabs>
        <w:spacing w:after="0"/>
        <w:jc w:val="left"/>
        <w:rPr>
          <w:rFonts w:ascii="Arial" w:eastAsia="MS Mincho" w:hAnsi="Arial"/>
          <w:b/>
          <w:sz w:val="22"/>
          <w:lang w:val="x-none"/>
        </w:rPr>
      </w:pPr>
      <w:r w:rsidRPr="00E935F0">
        <w:rPr>
          <w:rFonts w:ascii="Arial" w:eastAsia="MS Mincho" w:hAnsi="Arial"/>
          <w:b/>
          <w:sz w:val="22"/>
          <w:lang w:val="x-none"/>
        </w:rPr>
        <w:t>Title:</w:t>
      </w:r>
      <w:r w:rsidRPr="00E935F0">
        <w:rPr>
          <w:rFonts w:ascii="Arial" w:eastAsia="MS Mincho" w:hAnsi="Arial"/>
          <w:b/>
          <w:sz w:val="22"/>
          <w:lang w:val="x-none"/>
        </w:rPr>
        <w:tab/>
      </w:r>
      <w:r w:rsidR="006E2E24">
        <w:rPr>
          <w:rFonts w:ascii="Arial" w:eastAsia="MS Mincho" w:hAnsi="Arial"/>
          <w:b/>
          <w:sz w:val="22"/>
          <w:lang w:val="x-none"/>
        </w:rPr>
        <w:t>Discussion</w:t>
      </w:r>
      <w:r w:rsidR="006E2E24">
        <w:rPr>
          <w:rFonts w:ascii="Arial" w:eastAsiaTheme="minorEastAsia" w:hAnsi="Arial" w:hint="eastAsia"/>
          <w:b/>
          <w:sz w:val="22"/>
          <w:lang w:val="x-none" w:eastAsia="zh-CN"/>
        </w:rPr>
        <w:t xml:space="preserve"> on </w:t>
      </w:r>
      <w:r w:rsidR="006E2E24">
        <w:rPr>
          <w:rFonts w:ascii="Arial" w:eastAsia="MS Mincho" w:hAnsi="Arial"/>
          <w:b/>
          <w:sz w:val="22"/>
          <w:lang w:val="x-none"/>
        </w:rPr>
        <w:t>s</w:t>
      </w:r>
      <w:r w:rsidR="00697F23" w:rsidRPr="00697F23">
        <w:rPr>
          <w:rFonts w:ascii="Arial" w:eastAsia="MS Mincho" w:hAnsi="Arial"/>
          <w:b/>
          <w:sz w:val="22"/>
          <w:lang w:val="x-none"/>
        </w:rPr>
        <w:t>ide control information and NCR behavio</w:t>
      </w:r>
      <w:r w:rsidR="00207E99" w:rsidRPr="00E935F0">
        <w:rPr>
          <w:rFonts w:ascii="Arial" w:eastAsia="MS Mincho" w:hAnsi="Arial"/>
          <w:b/>
          <w:sz w:val="22"/>
          <w:lang w:val="x-none"/>
        </w:rPr>
        <w:t>r</w:t>
      </w:r>
      <w:r w:rsidR="00346F4C" w:rsidRPr="00E935F0">
        <w:rPr>
          <w:rFonts w:ascii="Arial" w:eastAsia="MS Mincho" w:hAnsi="Arial"/>
          <w:b/>
          <w:sz w:val="22"/>
          <w:lang w:val="x-none"/>
        </w:rPr>
        <w:t xml:space="preserve"> </w:t>
      </w:r>
    </w:p>
    <w:p w14:paraId="2DC003A7" w14:textId="77777777" w:rsidR="00207E99" w:rsidRPr="00E935F0" w:rsidRDefault="00B95437" w:rsidP="00E935F0">
      <w:pPr>
        <w:tabs>
          <w:tab w:val="left" w:pos="1843"/>
          <w:tab w:val="center" w:pos="4536"/>
          <w:tab w:val="right" w:pos="9072"/>
        </w:tabs>
        <w:spacing w:after="0"/>
        <w:jc w:val="left"/>
        <w:rPr>
          <w:rFonts w:ascii="Arial" w:eastAsia="MS Mincho" w:hAnsi="Arial"/>
          <w:b/>
          <w:sz w:val="22"/>
          <w:lang w:val="x-none"/>
        </w:rPr>
      </w:pPr>
      <w:r w:rsidRPr="00E935F0">
        <w:rPr>
          <w:rFonts w:ascii="Arial" w:eastAsia="MS Mincho" w:hAnsi="Arial"/>
          <w:b/>
          <w:sz w:val="22"/>
          <w:lang w:val="x-none"/>
        </w:rPr>
        <w:t>Agenda Item:</w:t>
      </w:r>
      <w:r w:rsidRPr="00E935F0">
        <w:rPr>
          <w:rFonts w:ascii="Arial" w:eastAsia="MS Mincho" w:hAnsi="Arial"/>
          <w:b/>
          <w:sz w:val="22"/>
          <w:lang w:val="x-none"/>
        </w:rPr>
        <w:tab/>
      </w:r>
      <w:r w:rsidR="00207E99" w:rsidRPr="00E935F0">
        <w:rPr>
          <w:rFonts w:ascii="Arial" w:eastAsia="MS Mincho" w:hAnsi="Arial"/>
          <w:b/>
          <w:sz w:val="22"/>
          <w:lang w:val="x-none"/>
        </w:rPr>
        <w:t>9.8.1</w:t>
      </w:r>
    </w:p>
    <w:p w14:paraId="41D0BCEC" w14:textId="7D872D86" w:rsidR="00B95437" w:rsidRPr="00E935F0" w:rsidRDefault="00B95437" w:rsidP="00E935F0">
      <w:pPr>
        <w:tabs>
          <w:tab w:val="left" w:pos="1843"/>
          <w:tab w:val="center" w:pos="4536"/>
          <w:tab w:val="right" w:pos="9072"/>
        </w:tabs>
        <w:spacing w:after="0"/>
        <w:jc w:val="left"/>
        <w:rPr>
          <w:rFonts w:ascii="Arial" w:eastAsia="MS Mincho" w:hAnsi="Arial"/>
          <w:b/>
          <w:sz w:val="22"/>
          <w:lang w:val="x-none"/>
        </w:rPr>
      </w:pPr>
      <w:r w:rsidRPr="00E935F0">
        <w:rPr>
          <w:rFonts w:ascii="Arial" w:eastAsia="MS Mincho" w:hAnsi="Arial"/>
          <w:b/>
          <w:sz w:val="22"/>
          <w:lang w:val="x-none"/>
        </w:rPr>
        <w:t>Document for:</w:t>
      </w:r>
      <w:r w:rsidRPr="00E935F0">
        <w:rPr>
          <w:rFonts w:ascii="Arial" w:eastAsia="MS Mincho" w:hAnsi="Arial"/>
          <w:b/>
          <w:sz w:val="22"/>
          <w:lang w:val="x-none"/>
        </w:rPr>
        <w:tab/>
        <w:t>Discussion and Decision</w:t>
      </w:r>
      <w:bookmarkEnd w:id="0"/>
      <w:bookmarkEnd w:id="1"/>
    </w:p>
    <w:p w14:paraId="7FEC793B" w14:textId="77777777" w:rsidR="00B95437" w:rsidRPr="00E935F0" w:rsidRDefault="00B95437" w:rsidP="00E935F0">
      <w:pPr>
        <w:pStyle w:val="a7"/>
        <w:tabs>
          <w:tab w:val="clear" w:pos="4153"/>
          <w:tab w:val="clear" w:pos="8306"/>
          <w:tab w:val="left" w:pos="1843"/>
          <w:tab w:val="center" w:pos="4536"/>
          <w:tab w:val="right" w:pos="9072"/>
        </w:tabs>
        <w:snapToGrid/>
        <w:spacing w:afterLines="50"/>
        <w:jc w:val="left"/>
        <w:rPr>
          <w:szCs w:val="24"/>
          <w:lang w:val="x-none"/>
        </w:rPr>
      </w:pPr>
    </w:p>
    <w:p w14:paraId="2DF3C1EC" w14:textId="77777777" w:rsidR="00B95437" w:rsidRPr="00E935F0" w:rsidRDefault="00B95437" w:rsidP="00E935F0">
      <w:pPr>
        <w:pStyle w:val="1"/>
        <w:keepLines w:val="0"/>
        <w:numPr>
          <w:ilvl w:val="0"/>
          <w:numId w:val="1"/>
        </w:numPr>
        <w:spacing w:before="360" w:afterLines="50" w:after="120" w:line="240" w:lineRule="auto"/>
        <w:ind w:left="431" w:hanging="431"/>
        <w:jc w:val="left"/>
        <w:rPr>
          <w:rFonts w:ascii="Arial" w:eastAsia="宋体" w:hAnsi="Arial"/>
          <w:bCs w:val="0"/>
          <w:kern w:val="32"/>
          <w:sz w:val="28"/>
          <w:szCs w:val="20"/>
          <w:lang w:val="x-none" w:eastAsia="x-none"/>
        </w:rPr>
      </w:pPr>
      <w:r w:rsidRPr="00E935F0">
        <w:rPr>
          <w:rFonts w:ascii="Arial" w:eastAsia="宋体" w:hAnsi="Arial"/>
          <w:bCs w:val="0"/>
          <w:kern w:val="32"/>
          <w:sz w:val="28"/>
          <w:szCs w:val="20"/>
          <w:lang w:val="x-none" w:eastAsia="x-none"/>
        </w:rPr>
        <w:t>Introduction</w:t>
      </w:r>
    </w:p>
    <w:p w14:paraId="7B634D61" w14:textId="4083035C" w:rsidR="00E7205D" w:rsidRDefault="00207E99" w:rsidP="00E935F0">
      <w:pPr>
        <w:pStyle w:val="Content"/>
        <w:spacing w:afterLines="50" w:after="120" w:line="276" w:lineRule="auto"/>
        <w:rPr>
          <w:rFonts w:eastAsia="宋体"/>
          <w:szCs w:val="20"/>
          <w:lang w:eastAsia="zh-CN"/>
        </w:rPr>
      </w:pPr>
      <w:r w:rsidRPr="00FA3DCD">
        <w:rPr>
          <w:rFonts w:eastAsia="宋体"/>
          <w:szCs w:val="20"/>
          <w:lang w:eastAsia="zh-CN"/>
        </w:rPr>
        <w:t xml:space="preserve">The work scope </w:t>
      </w:r>
      <w:r w:rsidRPr="00FA3DCD">
        <w:rPr>
          <w:rFonts w:eastAsia="宋体" w:hint="eastAsia"/>
          <w:szCs w:val="20"/>
          <w:lang w:eastAsia="zh-CN"/>
        </w:rPr>
        <w:t xml:space="preserve">of </w:t>
      </w:r>
      <w:r w:rsidRPr="00FA3DCD">
        <w:rPr>
          <w:rFonts w:eastAsia="宋体"/>
          <w:szCs w:val="20"/>
          <w:lang w:eastAsia="zh-CN"/>
        </w:rPr>
        <w:t>NR network</w:t>
      </w:r>
      <w:r w:rsidRPr="0023334D">
        <w:rPr>
          <w:rFonts w:eastAsia="宋体"/>
          <w:szCs w:val="20"/>
          <w:lang w:eastAsia="zh-CN"/>
        </w:rPr>
        <w:t>-controlled repeaters was discussed in RAN#</w:t>
      </w:r>
      <w:r w:rsidR="00C4384B" w:rsidRPr="0023334D">
        <w:rPr>
          <w:rFonts w:eastAsia="宋体"/>
          <w:szCs w:val="20"/>
          <w:lang w:eastAsia="zh-CN"/>
        </w:rPr>
        <w:t>9</w:t>
      </w:r>
      <w:r w:rsidR="00C4384B">
        <w:rPr>
          <w:rFonts w:eastAsia="宋体" w:hint="eastAsia"/>
          <w:szCs w:val="20"/>
          <w:lang w:eastAsia="zh-CN"/>
        </w:rPr>
        <w:t>7</w:t>
      </w:r>
      <w:r w:rsidR="004F56B1">
        <w:rPr>
          <w:rFonts w:eastAsia="宋体" w:hint="eastAsia"/>
          <w:szCs w:val="20"/>
          <w:lang w:eastAsia="zh-CN"/>
        </w:rPr>
        <w:t>-e</w:t>
      </w:r>
      <w:r w:rsidR="00C4384B" w:rsidRPr="0023334D">
        <w:rPr>
          <w:rFonts w:eastAsia="宋体"/>
          <w:szCs w:val="20"/>
          <w:lang w:eastAsia="zh-CN"/>
        </w:rPr>
        <w:t xml:space="preserve"> </w:t>
      </w:r>
      <w:r w:rsidRPr="0023334D">
        <w:rPr>
          <w:rFonts w:eastAsia="宋体"/>
          <w:szCs w:val="20"/>
          <w:lang w:eastAsia="zh-CN"/>
        </w:rPr>
        <w:t>meeting</w:t>
      </w:r>
      <w:r>
        <w:rPr>
          <w:rFonts w:eastAsia="宋体" w:hint="eastAsia"/>
          <w:szCs w:val="20"/>
          <w:lang w:eastAsia="zh-CN"/>
        </w:rPr>
        <w:t xml:space="preserve"> [1]</w:t>
      </w:r>
      <w:r w:rsidRPr="0023334D">
        <w:rPr>
          <w:rFonts w:eastAsia="宋体"/>
          <w:szCs w:val="20"/>
          <w:lang w:eastAsia="zh-CN"/>
        </w:rPr>
        <w:t xml:space="preserve">, and </w:t>
      </w:r>
      <w:r w:rsidR="00397655">
        <w:rPr>
          <w:rFonts w:eastAsia="宋体"/>
          <w:szCs w:val="20"/>
          <w:lang w:eastAsia="zh-CN"/>
        </w:rPr>
        <w:t xml:space="preserve">the </w:t>
      </w:r>
      <w:r w:rsidR="008F5122">
        <w:rPr>
          <w:rFonts w:eastAsia="宋体"/>
          <w:szCs w:val="20"/>
          <w:lang w:eastAsia="zh-CN"/>
        </w:rPr>
        <w:t xml:space="preserve">objectives for the </w:t>
      </w:r>
      <w:r w:rsidR="006E2E24">
        <w:rPr>
          <w:rFonts w:eastAsia="宋体"/>
          <w:szCs w:val="20"/>
          <w:lang w:eastAsia="zh-CN"/>
        </w:rPr>
        <w:t>W</w:t>
      </w:r>
      <w:r w:rsidR="008F5122">
        <w:rPr>
          <w:rFonts w:eastAsia="宋体"/>
          <w:szCs w:val="20"/>
          <w:lang w:eastAsia="zh-CN"/>
        </w:rPr>
        <w:t>I were</w:t>
      </w:r>
      <w:r w:rsidR="00397655">
        <w:rPr>
          <w:rFonts w:eastAsia="宋体"/>
          <w:szCs w:val="20"/>
          <w:lang w:eastAsia="zh-CN"/>
        </w:rPr>
        <w:t xml:space="preserve"> agreed</w:t>
      </w:r>
      <w:r w:rsidRPr="0023334D">
        <w:rPr>
          <w:rFonts w:eastAsia="宋体"/>
          <w:szCs w:val="20"/>
          <w:lang w:eastAsia="zh-CN"/>
        </w:rPr>
        <w:t xml:space="preserve"> as </w:t>
      </w:r>
      <w:r w:rsidR="00397655">
        <w:rPr>
          <w:rFonts w:eastAsia="宋体"/>
          <w:szCs w:val="20"/>
          <w:lang w:eastAsia="zh-CN"/>
        </w:rPr>
        <w:t xml:space="preserve">the </w:t>
      </w:r>
      <w:r w:rsidRPr="0023334D">
        <w:rPr>
          <w:rFonts w:eastAsia="宋体"/>
          <w:szCs w:val="20"/>
          <w:lang w:eastAsia="zh-CN"/>
        </w:rPr>
        <w:t>following</w:t>
      </w:r>
      <w:r w:rsidR="006255D4" w:rsidRPr="00C35297">
        <w:rPr>
          <w:rFonts w:eastAsia="宋体"/>
          <w:szCs w:val="20"/>
          <w:lang w:eastAsia="zh-CN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81FF0" w14:paraId="07043D25" w14:textId="77777777" w:rsidTr="00C81FF0">
        <w:tc>
          <w:tcPr>
            <w:tcW w:w="8522" w:type="dxa"/>
          </w:tcPr>
          <w:p w14:paraId="5FC7386D" w14:textId="77777777" w:rsidR="00C4384B" w:rsidRDefault="00C4384B" w:rsidP="00C4384B">
            <w:pPr>
              <w:spacing w:beforeLines="50" w:before="120" w:afterLines="5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objectives of NR NCR WI follow the recommendations defined in TR 38.867 and will focus on scenarios and assumption listed below:</w:t>
            </w:r>
          </w:p>
          <w:p w14:paraId="78CCAA0D" w14:textId="77777777" w:rsidR="00C4384B" w:rsidRDefault="00C4384B" w:rsidP="00C4384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jc w:val="left"/>
            </w:pPr>
            <w:r>
              <w:t xml:space="preserve">Network-controlled repeaters are </w:t>
            </w:r>
            <w:proofErr w:type="spellStart"/>
            <w:r>
              <w:t>inband</w:t>
            </w:r>
            <w:proofErr w:type="spellEnd"/>
            <w:r>
              <w:t xml:space="preserve"> RF repeaters used for extension of network coverage on FR1 and FR2 bands based on the NCR model in TR38.867</w:t>
            </w:r>
          </w:p>
          <w:p w14:paraId="5EA4A99C" w14:textId="77777777" w:rsidR="00C4384B" w:rsidRDefault="00C4384B" w:rsidP="00C4384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jc w:val="left"/>
            </w:pPr>
            <w:r>
              <w:t>For only single hop stationary network-controlled repeaters</w:t>
            </w:r>
          </w:p>
          <w:p w14:paraId="6E0BAD4C" w14:textId="77777777" w:rsidR="00C4384B" w:rsidRDefault="00C4384B" w:rsidP="00C4384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jc w:val="left"/>
            </w:pPr>
            <w:r>
              <w:t>The NCR is transparent to the UE.</w:t>
            </w:r>
          </w:p>
          <w:p w14:paraId="51041E77" w14:textId="77777777" w:rsidR="00C4384B" w:rsidRDefault="00C4384B" w:rsidP="00C4384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jc w:val="left"/>
            </w:pPr>
            <w:r>
              <w:t xml:space="preserve">Network-controlled repeater can maintain the </w:t>
            </w:r>
            <w:proofErr w:type="spellStart"/>
            <w:r>
              <w:t>gNB</w:t>
            </w:r>
            <w:proofErr w:type="spellEnd"/>
            <w:r>
              <w:t>-repeater link and repeater-UE link simultaneously</w:t>
            </w:r>
          </w:p>
          <w:p w14:paraId="26119D9D" w14:textId="77777777" w:rsidR="00C4384B" w:rsidRDefault="00C4384B" w:rsidP="00C4384B">
            <w:pPr>
              <w:spacing w:beforeLines="50" w:before="120" w:afterLines="50"/>
              <w:rPr>
                <w:lang w:val="en-US" w:eastAsia="ko-KR"/>
              </w:rPr>
            </w:pPr>
            <w:r>
              <w:rPr>
                <w:bCs/>
                <w:lang w:val="en-US"/>
              </w:rPr>
              <w:t>With these considerations, NR NCR supports the following features:</w:t>
            </w:r>
          </w:p>
          <w:p w14:paraId="0CD85679" w14:textId="77777777" w:rsidR="00C4384B" w:rsidRDefault="00C4384B" w:rsidP="00C4384B">
            <w:pPr>
              <w:spacing w:beforeLines="50" w:before="120" w:afterLines="50"/>
              <w:rPr>
                <w:lang w:eastAsia="en-GB"/>
              </w:rPr>
            </w:pPr>
          </w:p>
          <w:p w14:paraId="627A098A" w14:textId="77777777" w:rsidR="00C4384B" w:rsidRDefault="00C4384B" w:rsidP="00C4384B">
            <w:pPr>
              <w:spacing w:beforeLines="50" w:before="120" w:afterLines="50"/>
            </w:pPr>
            <w:r>
              <w:t xml:space="preserve">Specify the signalling and </w:t>
            </w:r>
            <w:proofErr w:type="spellStart"/>
            <w:r>
              <w:t>behavior</w:t>
            </w:r>
            <w:proofErr w:type="spellEnd"/>
            <w:r>
              <w:t xml:space="preserve"> of the following side control information for controlling the NCR-</w:t>
            </w:r>
            <w:proofErr w:type="spellStart"/>
            <w:r>
              <w:t>Fwd</w:t>
            </w:r>
            <w:proofErr w:type="spellEnd"/>
            <w:r>
              <w:t xml:space="preserve"> [RAN1, RAN2]</w:t>
            </w:r>
          </w:p>
          <w:p w14:paraId="7ECCEC10" w14:textId="77777777" w:rsidR="00C4384B" w:rsidRDefault="00C4384B" w:rsidP="00C4384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jc w:val="left"/>
            </w:pPr>
            <w:r>
              <w:t>Beamforming</w:t>
            </w:r>
          </w:p>
          <w:p w14:paraId="16892876" w14:textId="77777777" w:rsidR="00C4384B" w:rsidRDefault="00C4384B" w:rsidP="00C4384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jc w:val="left"/>
            </w:pPr>
            <w:r>
              <w:t>UL-DL TDD operation</w:t>
            </w:r>
          </w:p>
          <w:p w14:paraId="26E1FA14" w14:textId="77777777" w:rsidR="00C4384B" w:rsidRDefault="00C4384B" w:rsidP="00C4384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jc w:val="left"/>
            </w:pPr>
            <w:r>
              <w:t>ON-OFF information</w:t>
            </w:r>
          </w:p>
          <w:p w14:paraId="4643A87B" w14:textId="77777777" w:rsidR="00C4384B" w:rsidRDefault="00C4384B" w:rsidP="00C4384B">
            <w:pPr>
              <w:pStyle w:val="aa"/>
              <w:spacing w:beforeLines="50" w:before="120" w:afterLines="50"/>
              <w:ind w:firstLine="400"/>
              <w:rPr>
                <w:lang w:val="en-US" w:eastAsia="zh-CN"/>
              </w:rPr>
            </w:pPr>
            <w:r>
              <w:rPr>
                <w:lang w:val="en-US" w:eastAsia="zh-CN"/>
              </w:rPr>
              <w:t>Note: Power control aspect will be checked in RAN#98e.</w:t>
            </w:r>
          </w:p>
          <w:p w14:paraId="2CA36102" w14:textId="77777777" w:rsidR="00C4384B" w:rsidRDefault="00C4384B" w:rsidP="00C4384B">
            <w:pPr>
              <w:spacing w:beforeLines="50" w:before="120" w:afterLines="50"/>
              <w:rPr>
                <w:color w:val="FF0000"/>
                <w:lang w:val="en-US" w:eastAsia="zh-CN"/>
              </w:rPr>
            </w:pPr>
          </w:p>
          <w:p w14:paraId="12CD59E7" w14:textId="77777777" w:rsidR="00C4384B" w:rsidRDefault="00C4384B" w:rsidP="00C4384B">
            <w:pPr>
              <w:spacing w:beforeLines="50" w:before="120" w:afterLines="50"/>
              <w:rPr>
                <w:lang w:eastAsia="en-GB"/>
              </w:rPr>
            </w:pPr>
            <w:r>
              <w:t>Specify control plane signalling and procedures [RAN2, RAN1]</w:t>
            </w:r>
          </w:p>
          <w:p w14:paraId="6AFEB407" w14:textId="77777777" w:rsidR="00C4384B" w:rsidRDefault="00C4384B" w:rsidP="00C4384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jc w:val="left"/>
            </w:pPr>
            <w:r>
              <w:t>The configuration of signalling for side control information indication</w:t>
            </w:r>
          </w:p>
          <w:p w14:paraId="484D6AD3" w14:textId="77777777" w:rsidR="00C4384B" w:rsidRDefault="00C4384B" w:rsidP="00C4384B">
            <w:pPr>
              <w:numPr>
                <w:ilvl w:val="1"/>
                <w:numId w:val="54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jc w:val="left"/>
            </w:pPr>
            <w:r>
              <w:t>NOTE: Down-selection of solutions in section 7.2 of TR 38.867 is needed</w:t>
            </w:r>
          </w:p>
          <w:p w14:paraId="5D080B46" w14:textId="77777777" w:rsidR="00C4384B" w:rsidRDefault="00C4384B" w:rsidP="00C4384B">
            <w:pPr>
              <w:spacing w:beforeLines="50" w:before="120" w:afterLines="50"/>
            </w:pPr>
            <w:r>
              <w:t>Specify the solution of network-controlled repeater management (i.e., the identification and authorization/validation of NCR) [RAN3, RAN2]</w:t>
            </w:r>
          </w:p>
          <w:p w14:paraId="18A5687B" w14:textId="77777777" w:rsidR="00C4384B" w:rsidRDefault="00C4384B" w:rsidP="00C4384B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beforeLines="50" w:before="120" w:afterLines="50"/>
              <w:jc w:val="left"/>
            </w:pPr>
            <w:r>
              <w:t>NOTE: Down-selection of solutions in section 8 of TR 38.867 is needed taking into account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      </w:r>
          </w:p>
          <w:p w14:paraId="1CA5E751" w14:textId="77777777" w:rsidR="00C4384B" w:rsidRDefault="00C4384B" w:rsidP="00C4384B">
            <w:pPr>
              <w:spacing w:beforeLines="50" w:before="120" w:afterLines="50"/>
              <w:rPr>
                <w:highlight w:val="yellow"/>
              </w:rPr>
            </w:pPr>
          </w:p>
          <w:p w14:paraId="23A7BD7C" w14:textId="77777777" w:rsidR="00C4384B" w:rsidRDefault="00C4384B" w:rsidP="00671B90">
            <w:pPr>
              <w:pStyle w:val="aa"/>
              <w:spacing w:beforeLines="50" w:before="120" w:afterLines="50"/>
              <w:ind w:firstLineChars="0"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Study the RRM functions to be supported and specify the RRM requirements of NCR-MT if necessary [RAN2, RAN4]</w:t>
            </w:r>
          </w:p>
          <w:p w14:paraId="751CF438" w14:textId="77777777" w:rsidR="00C4384B" w:rsidRPr="00671B90" w:rsidRDefault="00C4384B" w:rsidP="00671B90">
            <w:pPr>
              <w:spacing w:beforeLines="50" w:before="120" w:afterLines="50"/>
              <w:rPr>
                <w:lang w:val="en-US" w:eastAsia="zh-CN"/>
              </w:rPr>
            </w:pPr>
            <w:r w:rsidRPr="00671B90">
              <w:rPr>
                <w:lang w:val="en-US" w:eastAsia="zh-CN"/>
              </w:rPr>
              <w:t>Study and specify the RF and EMC requirements of NCR if necessary [RAN4]</w:t>
            </w:r>
          </w:p>
          <w:p w14:paraId="72D1EEB1" w14:textId="77777777" w:rsidR="00C4384B" w:rsidRPr="00671B90" w:rsidRDefault="00C4384B" w:rsidP="00671B90">
            <w:pPr>
              <w:spacing w:beforeLines="50" w:before="120" w:afterLines="50"/>
              <w:rPr>
                <w:lang w:val="en-US" w:eastAsia="zh-CN"/>
              </w:rPr>
            </w:pPr>
            <w:r w:rsidRPr="00671B90">
              <w:rPr>
                <w:lang w:val="en-US" w:eastAsia="zh-CN"/>
              </w:rPr>
              <w:t>Note: The existing requirements defined in RAN4 can be reused if applicable.</w:t>
            </w:r>
          </w:p>
          <w:p w14:paraId="6CD37389" w14:textId="76EB4752" w:rsidR="00E935F0" w:rsidRPr="009C012B" w:rsidRDefault="00C4384B" w:rsidP="009C012B">
            <w:pPr>
              <w:spacing w:beforeLines="50" w:before="120" w:afterLines="50"/>
              <w:rPr>
                <w:rFonts w:eastAsia="宋体"/>
                <w:lang w:val="en-US" w:eastAsia="zh-CN"/>
              </w:rPr>
            </w:pPr>
            <w:r w:rsidRPr="00671B90">
              <w:rPr>
                <w:rFonts w:eastAsia="宋体"/>
                <w:lang w:val="en-US" w:eastAsia="zh-CN"/>
              </w:rPr>
              <w:t>Note: The work in RAN4 for beam related is expected to start on FR2 first.</w:t>
            </w:r>
          </w:p>
        </w:tc>
      </w:tr>
    </w:tbl>
    <w:p w14:paraId="37931A6A" w14:textId="10A0ADE5" w:rsidR="002C3BD5" w:rsidRPr="00E935F0" w:rsidRDefault="00207E99" w:rsidP="00393964">
      <w:pPr>
        <w:spacing w:beforeLines="50" w:before="120" w:afterLines="50"/>
        <w:rPr>
          <w:rFonts w:eastAsia="宋体"/>
          <w:lang w:val="en-US" w:eastAsia="zh-CN"/>
        </w:rPr>
      </w:pPr>
      <w:r w:rsidRPr="00E935F0">
        <w:rPr>
          <w:rFonts w:eastAsia="宋体"/>
          <w:lang w:val="en-US" w:eastAsia="zh-CN"/>
        </w:rPr>
        <w:lastRenderedPageBreak/>
        <w:t>In this document, we</w:t>
      </w:r>
      <w:r w:rsidR="00722D9F" w:rsidRPr="00722D9F">
        <w:rPr>
          <w:rFonts w:eastAsia="宋体"/>
          <w:lang w:val="en-US" w:eastAsia="zh-CN"/>
        </w:rPr>
        <w:t xml:space="preserve"> </w:t>
      </w:r>
      <w:r w:rsidR="00722D9F">
        <w:rPr>
          <w:rFonts w:eastAsia="宋体"/>
          <w:lang w:val="en-US" w:eastAsia="zh-CN"/>
        </w:rPr>
        <w:t>discuss</w:t>
      </w:r>
      <w:r w:rsidR="00722D9F" w:rsidRPr="00722D9F">
        <w:rPr>
          <w:rFonts w:eastAsia="宋体"/>
          <w:lang w:val="en-US" w:eastAsia="zh-CN"/>
        </w:rPr>
        <w:t xml:space="preserve"> </w:t>
      </w:r>
      <w:r w:rsidR="00722D9F">
        <w:rPr>
          <w:rFonts w:eastAsia="宋体"/>
          <w:lang w:val="en-US" w:eastAsia="zh-CN"/>
        </w:rPr>
        <w:t>details of</w:t>
      </w:r>
      <w:r w:rsidRPr="00E935F0">
        <w:rPr>
          <w:rFonts w:eastAsia="宋体"/>
          <w:lang w:val="en-US" w:eastAsia="zh-CN"/>
        </w:rPr>
        <w:t xml:space="preserve"> side control information (SCI) and </w:t>
      </w:r>
      <w:r w:rsidR="00722D9F">
        <w:rPr>
          <w:rFonts w:eastAsia="宋体"/>
          <w:lang w:val="en-US" w:eastAsia="zh-CN"/>
        </w:rPr>
        <w:t>related</w:t>
      </w:r>
      <w:r w:rsidR="00C4384B">
        <w:rPr>
          <w:rFonts w:eastAsia="宋体" w:hint="eastAsia"/>
          <w:lang w:val="en-US" w:eastAsia="zh-CN"/>
        </w:rPr>
        <w:t xml:space="preserve"> </w:t>
      </w:r>
      <w:r w:rsidR="00C4384B" w:rsidRPr="00C4384B">
        <w:rPr>
          <w:rFonts w:eastAsia="宋体"/>
          <w:lang w:val="en-US" w:eastAsia="zh-CN"/>
        </w:rPr>
        <w:t>NCR behavior</w:t>
      </w:r>
      <w:r w:rsidR="004B656A" w:rsidRPr="00E935F0">
        <w:rPr>
          <w:rFonts w:eastAsia="宋体" w:hint="eastAsia"/>
          <w:lang w:val="en-US" w:eastAsia="zh-CN"/>
        </w:rPr>
        <w:t>.</w:t>
      </w:r>
    </w:p>
    <w:p w14:paraId="21693372" w14:textId="77777777" w:rsidR="000F049D" w:rsidRPr="00393964" w:rsidRDefault="005671E1" w:rsidP="00393964">
      <w:pPr>
        <w:pStyle w:val="1"/>
        <w:keepLines w:val="0"/>
        <w:numPr>
          <w:ilvl w:val="0"/>
          <w:numId w:val="1"/>
        </w:numPr>
        <w:spacing w:before="360" w:afterLines="50" w:after="120" w:line="240" w:lineRule="auto"/>
        <w:ind w:left="431" w:hanging="431"/>
        <w:jc w:val="left"/>
        <w:rPr>
          <w:rFonts w:ascii="Arial" w:eastAsia="宋体" w:hAnsi="Arial"/>
          <w:bCs w:val="0"/>
          <w:kern w:val="32"/>
          <w:sz w:val="28"/>
          <w:szCs w:val="20"/>
          <w:lang w:val="x-none" w:eastAsia="x-none"/>
        </w:rPr>
      </w:pPr>
      <w:r w:rsidRPr="00393964">
        <w:rPr>
          <w:rFonts w:ascii="Arial" w:eastAsia="宋体" w:hAnsi="Arial"/>
          <w:bCs w:val="0"/>
          <w:kern w:val="32"/>
          <w:sz w:val="28"/>
          <w:szCs w:val="20"/>
          <w:lang w:val="x-none" w:eastAsia="x-none"/>
        </w:rPr>
        <w:t>Discussion</w:t>
      </w:r>
    </w:p>
    <w:p w14:paraId="30C3153B" w14:textId="294CD7B2" w:rsidR="0059457B" w:rsidRPr="00393964" w:rsidRDefault="00207E99" w:rsidP="00393964">
      <w:pPr>
        <w:pStyle w:val="2"/>
        <w:keepLines w:val="0"/>
        <w:numPr>
          <w:ilvl w:val="1"/>
          <w:numId w:val="1"/>
        </w:numPr>
        <w:tabs>
          <w:tab w:val="left" w:pos="-806"/>
        </w:tabs>
        <w:spacing w:before="240" w:afterLines="50" w:after="120" w:line="240" w:lineRule="auto"/>
        <w:jc w:val="left"/>
        <w:rPr>
          <w:rFonts w:ascii="Arial" w:eastAsiaTheme="minorEastAsia" w:hAnsi="Arial" w:cs="Times New Roman"/>
          <w:bCs w:val="0"/>
          <w:sz w:val="24"/>
          <w:szCs w:val="24"/>
          <w:lang w:val="x-none" w:eastAsia="zh-CN"/>
        </w:rPr>
      </w:pPr>
      <w:r w:rsidRPr="00393964">
        <w:rPr>
          <w:rFonts w:ascii="Arial" w:eastAsiaTheme="minorEastAsia" w:hAnsi="Arial" w:cs="Times New Roman"/>
          <w:bCs w:val="0"/>
          <w:sz w:val="24"/>
          <w:szCs w:val="24"/>
          <w:lang w:val="x-none" w:eastAsia="zh-CN"/>
        </w:rPr>
        <w:t>Beamforming information</w:t>
      </w:r>
    </w:p>
    <w:p w14:paraId="4CB6309C" w14:textId="113E81D2" w:rsidR="00F01960" w:rsidRPr="00393964" w:rsidRDefault="00F01960" w:rsidP="00393964">
      <w:pPr>
        <w:pStyle w:val="30"/>
        <w:keepLines w:val="0"/>
        <w:numPr>
          <w:ilvl w:val="2"/>
          <w:numId w:val="1"/>
        </w:numPr>
        <w:tabs>
          <w:tab w:val="left" w:pos="-5500"/>
        </w:tabs>
        <w:spacing w:before="120" w:afterLines="50" w:after="120" w:line="240" w:lineRule="auto"/>
        <w:rPr>
          <w:rFonts w:ascii="Arial" w:eastAsia="宋体" w:hAnsi="Arial"/>
          <w:bCs w:val="0"/>
          <w:sz w:val="21"/>
          <w:szCs w:val="21"/>
          <w:lang w:val="en-US" w:eastAsia="zh-CN"/>
        </w:rPr>
      </w:pPr>
      <w:r w:rsidRPr="00393964">
        <w:rPr>
          <w:rFonts w:ascii="Arial" w:eastAsia="宋体" w:hAnsi="Arial"/>
          <w:bCs w:val="0"/>
          <w:sz w:val="21"/>
          <w:szCs w:val="21"/>
          <w:lang w:val="en-US" w:eastAsia="zh-CN"/>
        </w:rPr>
        <w:t>Beamforming information</w:t>
      </w:r>
      <w:r w:rsidRPr="00393964">
        <w:rPr>
          <w:rFonts w:ascii="Arial" w:eastAsia="宋体" w:hAnsi="Arial" w:hint="eastAsia"/>
          <w:bCs w:val="0"/>
          <w:sz w:val="21"/>
          <w:szCs w:val="21"/>
          <w:lang w:val="en-US" w:eastAsia="zh-CN"/>
        </w:rPr>
        <w:t xml:space="preserve"> for access link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01960" w14:paraId="0A7B3825" w14:textId="77777777" w:rsidTr="00B43C76">
        <w:tc>
          <w:tcPr>
            <w:tcW w:w="8522" w:type="dxa"/>
          </w:tcPr>
          <w:p w14:paraId="3F6DEDEA" w14:textId="4E726CEF" w:rsidR="00F01960" w:rsidRPr="00FA3DCD" w:rsidRDefault="00F01960" w:rsidP="00FA3DCD">
            <w:pPr>
              <w:spacing w:beforeLines="50" w:before="120" w:afterLines="50"/>
              <w:jc w:val="left"/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US" w:eastAsia="zh-CN"/>
              </w:rPr>
            </w:pPr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(RAN1#109e)</w:t>
            </w:r>
          </w:p>
          <w:p w14:paraId="0BDB54EE" w14:textId="77777777" w:rsidR="00F01960" w:rsidRPr="00F01960" w:rsidRDefault="00F01960" w:rsidP="00393964">
            <w:pPr>
              <w:spacing w:afterLines="50"/>
              <w:jc w:val="left"/>
              <w:rPr>
                <w:rFonts w:ascii="Times" w:eastAsia="Batang" w:hAnsi="Times"/>
                <w:szCs w:val="24"/>
                <w:lang w:val="en-US" w:eastAsia="x-none"/>
              </w:rPr>
            </w:pPr>
            <w:r w:rsidRPr="00F01960">
              <w:rPr>
                <w:rFonts w:ascii="Times" w:eastAsia="Batang" w:hAnsi="Times"/>
                <w:szCs w:val="24"/>
                <w:lang w:val="en-US" w:eastAsia="x-none"/>
              </w:rPr>
              <w:t>At least for FR2, beam information is beneficial and recommended as the side control information for network-controlled repeater to control the behavior of NCR at least for access link</w:t>
            </w:r>
          </w:p>
          <w:p w14:paraId="7855F198" w14:textId="77777777" w:rsidR="00BE6F22" w:rsidRPr="00F01960" w:rsidRDefault="00243E0B" w:rsidP="00393964">
            <w:pPr>
              <w:numPr>
                <w:ilvl w:val="0"/>
                <w:numId w:val="36"/>
              </w:numPr>
              <w:tabs>
                <w:tab w:val="num" w:pos="720"/>
              </w:tabs>
              <w:spacing w:afterLines="50"/>
              <w:jc w:val="left"/>
              <w:rPr>
                <w:rFonts w:ascii="Times" w:eastAsia="Batang" w:hAnsi="Times"/>
                <w:szCs w:val="24"/>
                <w:lang w:val="en-US" w:eastAsia="x-none"/>
              </w:rPr>
            </w:pPr>
            <w:r w:rsidRPr="00F01960">
              <w:rPr>
                <w:rFonts w:ascii="Times" w:eastAsia="Batang" w:hAnsi="Times"/>
                <w:szCs w:val="24"/>
                <w:lang w:val="en-US" w:eastAsia="x-none"/>
              </w:rPr>
              <w:t>FFS: Detailed mechanism of indication.</w:t>
            </w:r>
          </w:p>
          <w:p w14:paraId="7548F73E" w14:textId="4ACC3B35" w:rsidR="003802C9" w:rsidRPr="00FA3DCD" w:rsidRDefault="00243E0B" w:rsidP="00393964">
            <w:pPr>
              <w:numPr>
                <w:ilvl w:val="0"/>
                <w:numId w:val="36"/>
              </w:numPr>
              <w:tabs>
                <w:tab w:val="num" w:pos="720"/>
              </w:tabs>
              <w:spacing w:afterLines="50"/>
              <w:jc w:val="left"/>
              <w:rPr>
                <w:rFonts w:ascii="Times" w:eastAsia="Batang" w:hAnsi="Times"/>
                <w:szCs w:val="24"/>
                <w:lang w:val="en-US" w:eastAsia="x-none"/>
              </w:rPr>
            </w:pPr>
            <w:r w:rsidRPr="00F01960">
              <w:rPr>
                <w:rFonts w:ascii="Times" w:eastAsia="Batang" w:hAnsi="Times"/>
                <w:szCs w:val="24"/>
                <w:lang w:val="en-US" w:eastAsia="x-none"/>
              </w:rPr>
              <w:t>Note: There are no supporting evaluation results on FR1 at this point to reach similar conclusion</w:t>
            </w:r>
          </w:p>
          <w:p w14:paraId="707CB720" w14:textId="77777777" w:rsidR="003802C9" w:rsidRPr="009B6E75" w:rsidRDefault="003802C9" w:rsidP="00393964">
            <w:pPr>
              <w:spacing w:afterLines="50"/>
              <w:jc w:val="left"/>
              <w:rPr>
                <w:rFonts w:ascii="Times" w:eastAsia="Batang" w:hAnsi="Times"/>
                <w:szCs w:val="24"/>
                <w:lang w:val="en-US" w:eastAsia="x-none"/>
              </w:rPr>
            </w:pPr>
            <w:r w:rsidRPr="009B6E75">
              <w:rPr>
                <w:rFonts w:ascii="Times" w:eastAsia="Batang" w:hAnsi="Times"/>
                <w:szCs w:val="24"/>
                <w:lang w:val="en-US" w:eastAsia="x-none"/>
              </w:rPr>
              <w:t xml:space="preserve">Both the dynamic indication and semi-static </w:t>
            </w:r>
            <w:bookmarkStart w:id="2" w:name="OLE_LINK29"/>
            <w:bookmarkStart w:id="3" w:name="OLE_LINK32"/>
            <w:r w:rsidRPr="009B6E75">
              <w:rPr>
                <w:rFonts w:ascii="Times" w:eastAsia="Batang" w:hAnsi="Times"/>
                <w:szCs w:val="24"/>
                <w:lang w:val="en-US" w:eastAsia="x-none"/>
              </w:rPr>
              <w:t>indication </w:t>
            </w:r>
            <w:bookmarkEnd w:id="2"/>
            <w:bookmarkEnd w:id="3"/>
            <w:r w:rsidRPr="009B6E75">
              <w:rPr>
                <w:rFonts w:ascii="Times" w:eastAsia="Batang" w:hAnsi="Times"/>
                <w:szCs w:val="24"/>
                <w:lang w:val="en-US" w:eastAsia="x-none"/>
              </w:rPr>
              <w:t>can be considered for the beam of access link for NCR-Fwd.</w:t>
            </w:r>
          </w:p>
          <w:p w14:paraId="7B8A34FE" w14:textId="77777777" w:rsidR="003802C9" w:rsidRPr="00D646B2" w:rsidRDefault="003802C9" w:rsidP="00393964">
            <w:pPr>
              <w:numPr>
                <w:ilvl w:val="0"/>
                <w:numId w:val="36"/>
              </w:numPr>
              <w:spacing w:afterLines="50"/>
              <w:jc w:val="left"/>
              <w:rPr>
                <w:lang w:eastAsia="x-none"/>
              </w:rPr>
            </w:pPr>
            <w:r w:rsidRPr="00D646B2">
              <w:rPr>
                <w:iCs/>
                <w:lang w:eastAsia="x-none"/>
              </w:rPr>
              <w:t>FFS: the details of each indication</w:t>
            </w:r>
          </w:p>
          <w:p w14:paraId="185170B2" w14:textId="1BFE74B6" w:rsidR="00212FFF" w:rsidRPr="00FA3DCD" w:rsidRDefault="003802C9" w:rsidP="00393964">
            <w:pPr>
              <w:numPr>
                <w:ilvl w:val="0"/>
                <w:numId w:val="36"/>
              </w:numPr>
              <w:spacing w:afterLines="50"/>
              <w:jc w:val="left"/>
              <w:rPr>
                <w:lang w:eastAsia="x-none"/>
              </w:rPr>
            </w:pPr>
            <w:r w:rsidRPr="00D646B2">
              <w:rPr>
                <w:iCs/>
                <w:lang w:eastAsia="x-none"/>
              </w:rPr>
              <w:t>FFS: the maximum number of beams configured</w:t>
            </w:r>
            <w:r>
              <w:rPr>
                <w:iCs/>
                <w:lang w:eastAsia="x-none"/>
              </w:rPr>
              <w:t> for NCR-</w:t>
            </w:r>
            <w:proofErr w:type="spellStart"/>
            <w:r>
              <w:rPr>
                <w:iCs/>
                <w:lang w:eastAsia="x-none"/>
              </w:rPr>
              <w:t>Fwd</w:t>
            </w:r>
            <w:proofErr w:type="spellEnd"/>
            <w:r>
              <w:rPr>
                <w:iCs/>
                <w:lang w:eastAsia="x-none"/>
              </w:rPr>
              <w:t xml:space="preserve"> access link</w:t>
            </w:r>
          </w:p>
          <w:p w14:paraId="1ADEC89F" w14:textId="77777777" w:rsidR="009B6E75" w:rsidRPr="009B6E75" w:rsidRDefault="009B6E75" w:rsidP="00393964">
            <w:pPr>
              <w:spacing w:afterLines="50"/>
              <w:jc w:val="left"/>
              <w:rPr>
                <w:rFonts w:ascii="Times" w:eastAsia="Batang" w:hAnsi="Times"/>
                <w:szCs w:val="24"/>
                <w:lang w:val="en-US" w:eastAsia="x-none"/>
              </w:rPr>
            </w:pPr>
            <w:r w:rsidRPr="009B6E75">
              <w:rPr>
                <w:rFonts w:ascii="Times" w:eastAsia="Batang" w:hAnsi="Times"/>
                <w:szCs w:val="24"/>
                <w:lang w:val="en-US" w:eastAsia="x-none"/>
              </w:rPr>
              <w:t>The beam correspondence is assumed for:</w:t>
            </w:r>
          </w:p>
          <w:p w14:paraId="03541231" w14:textId="77777777" w:rsidR="009B6E75" w:rsidRPr="00671B90" w:rsidRDefault="009B6E75" w:rsidP="00393964">
            <w:pPr>
              <w:pStyle w:val="aa"/>
              <w:numPr>
                <w:ilvl w:val="0"/>
                <w:numId w:val="36"/>
              </w:numPr>
              <w:adjustRightInd w:val="0"/>
              <w:snapToGrid w:val="0"/>
              <w:spacing w:afterLines="50"/>
              <w:ind w:firstLineChars="0"/>
              <w:rPr>
                <w:iCs/>
                <w:lang w:eastAsia="zh-CN"/>
              </w:rPr>
            </w:pPr>
            <w:r w:rsidRPr="00645697">
              <w:rPr>
                <w:iCs/>
                <w:lang w:eastAsia="zh-CN"/>
              </w:rPr>
              <w:t>the DL/UL of the access link at NCR-</w:t>
            </w:r>
            <w:proofErr w:type="spellStart"/>
            <w:r w:rsidRPr="00645697">
              <w:rPr>
                <w:iCs/>
                <w:lang w:eastAsia="zh-CN"/>
              </w:rPr>
              <w:t>Fwd</w:t>
            </w:r>
            <w:proofErr w:type="spellEnd"/>
          </w:p>
          <w:p w14:paraId="5728BC6F" w14:textId="0BCC91E6" w:rsidR="00913DC1" w:rsidRPr="00FA3DCD" w:rsidRDefault="00913DC1" w:rsidP="00913DC1">
            <w:pPr>
              <w:spacing w:beforeLines="50" w:before="120" w:afterLines="50"/>
              <w:jc w:val="left"/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US" w:eastAsia="zh-CN"/>
              </w:rPr>
            </w:pPr>
            <w:bookmarkStart w:id="4" w:name="OLE_LINK110"/>
            <w:bookmarkStart w:id="5" w:name="OLE_LINK111"/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(RAN1#</w:t>
            </w:r>
            <w:r>
              <w:rPr>
                <w:rFonts w:ascii="Times" w:eastAsiaTheme="minorEastAsia" w:hAnsi="Times" w:hint="eastAsia"/>
                <w:b/>
                <w:bCs/>
                <w:szCs w:val="24"/>
                <w:highlight w:val="green"/>
                <w:lang w:val="en-US" w:eastAsia="zh-CN"/>
              </w:rPr>
              <w:t>110</w:t>
            </w:r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)</w:t>
            </w:r>
          </w:p>
          <w:bookmarkEnd w:id="4"/>
          <w:bookmarkEnd w:id="5"/>
          <w:p w14:paraId="06030558" w14:textId="77777777" w:rsidR="00913DC1" w:rsidRDefault="00913DC1" w:rsidP="00913DC1">
            <w:pPr>
              <w:spacing w:afterLines="50"/>
              <w:rPr>
                <w:rFonts w:eastAsiaTheme="minorEastAsia"/>
                <w:lang w:eastAsia="zh-CN"/>
              </w:rPr>
            </w:pPr>
            <w:r>
              <w:t xml:space="preserve">Both dynamic beam indication and semi-static beam indication are recommended for access link. </w:t>
            </w:r>
          </w:p>
          <w:p w14:paraId="0F8CCD1C" w14:textId="77777777" w:rsidR="00913DC1" w:rsidRPr="00DC4338" w:rsidRDefault="00913DC1" w:rsidP="00DC4338">
            <w:pPr>
              <w:pStyle w:val="aa"/>
              <w:numPr>
                <w:ilvl w:val="0"/>
                <w:numId w:val="36"/>
              </w:numPr>
              <w:adjustRightInd w:val="0"/>
              <w:snapToGrid w:val="0"/>
              <w:spacing w:afterLines="50"/>
              <w:ind w:firstLineChars="0"/>
              <w:rPr>
                <w:rFonts w:eastAsiaTheme="minorEastAsia"/>
                <w:iCs/>
                <w:lang w:eastAsia="zh-CN"/>
              </w:rPr>
            </w:pPr>
            <w:r>
              <w:t>Note: the semi-static beam indication includes the semi-persistent indication</w:t>
            </w:r>
          </w:p>
          <w:p w14:paraId="3EB9FC94" w14:textId="77777777" w:rsidR="00DC4338" w:rsidRDefault="00DC4338" w:rsidP="00671B90">
            <w:pPr>
              <w:adjustRightInd w:val="0"/>
              <w:snapToGrid w:val="0"/>
              <w:spacing w:afterLines="50"/>
              <w:rPr>
                <w:rFonts w:eastAsiaTheme="minorEastAsia"/>
                <w:lang w:eastAsia="zh-CN"/>
              </w:rPr>
            </w:pPr>
            <w:r>
              <w:t>Beam index is used to indicate an access link beam (Option 1)</w:t>
            </w:r>
          </w:p>
          <w:p w14:paraId="001B8599" w14:textId="77777777" w:rsidR="003D76B6" w:rsidRPr="00270EE9" w:rsidRDefault="003D76B6" w:rsidP="003D76B6">
            <w:pPr>
              <w:snapToGrid w:val="0"/>
              <w:rPr>
                <w:rFonts w:cs="Times"/>
                <w:bCs/>
                <w:iCs/>
              </w:rPr>
            </w:pPr>
            <w:r w:rsidRPr="00270EE9">
              <w:rPr>
                <w:rFonts w:cs="Times"/>
                <w:bCs/>
                <w:iCs/>
              </w:rPr>
              <w:t>The time domain resource corresponding to an access link beam can be determined with following options:</w:t>
            </w:r>
          </w:p>
          <w:p w14:paraId="3AE0EB2A" w14:textId="77777777" w:rsidR="003D76B6" w:rsidRPr="00270EE9" w:rsidRDefault="003D76B6" w:rsidP="003D76B6">
            <w:pPr>
              <w:pStyle w:val="aa"/>
              <w:numPr>
                <w:ilvl w:val="0"/>
                <w:numId w:val="48"/>
              </w:numPr>
              <w:snapToGrid w:val="0"/>
              <w:spacing w:after="0"/>
              <w:ind w:firstLineChars="0"/>
              <w:jc w:val="left"/>
              <w:rPr>
                <w:rFonts w:cs="Times"/>
              </w:rPr>
            </w:pPr>
            <w:r w:rsidRPr="00270EE9">
              <w:rPr>
                <w:rFonts w:cs="Times"/>
              </w:rPr>
              <w:t>Option 1: Explicit determination based on the explicitly indicated the time domain resources per beam indication</w:t>
            </w:r>
          </w:p>
          <w:p w14:paraId="61AA8705" w14:textId="0C2C1652" w:rsidR="003D76B6" w:rsidRPr="00270EE9" w:rsidRDefault="00057F1F" w:rsidP="003D76B6">
            <w:pPr>
              <w:rPr>
                <w:rFonts w:cs="Times"/>
              </w:rPr>
            </w:pPr>
            <w:r>
              <w:rPr>
                <w:rFonts w:cs="Times"/>
              </w:rPr>
              <w:t>Note</w:t>
            </w:r>
            <w:r>
              <w:rPr>
                <w:rFonts w:eastAsiaTheme="minorEastAsia" w:cs="Times" w:hint="eastAsia"/>
                <w:lang w:eastAsia="zh-CN"/>
              </w:rPr>
              <w:t xml:space="preserve"> </w:t>
            </w:r>
            <w:r w:rsidR="003D76B6" w:rsidRPr="00270EE9">
              <w:rPr>
                <w:rFonts w:cs="Times"/>
              </w:rPr>
              <w:t>1: Different parameters may be indicated for semi-static or dynamic beam indication</w:t>
            </w:r>
          </w:p>
          <w:p w14:paraId="30C1ACC7" w14:textId="77777777" w:rsidR="003D76B6" w:rsidRDefault="003D76B6" w:rsidP="00671B90">
            <w:pPr>
              <w:rPr>
                <w:rFonts w:eastAsiaTheme="minorEastAsia" w:cs="Times"/>
                <w:lang w:eastAsia="zh-CN"/>
              </w:rPr>
            </w:pPr>
            <w:r w:rsidRPr="00270EE9">
              <w:rPr>
                <w:rFonts w:cs="Times"/>
              </w:rPr>
              <w:t>Note 2: One or multiple beams can be indica</w:t>
            </w:r>
            <w:r>
              <w:rPr>
                <w:rFonts w:cs="Times"/>
              </w:rPr>
              <w:t>ted via single beam indication.</w:t>
            </w:r>
          </w:p>
          <w:p w14:paraId="3C1EF3C9" w14:textId="2EEE797B" w:rsidR="00057F1F" w:rsidRPr="00671B90" w:rsidRDefault="00057F1F" w:rsidP="00671B90">
            <w:pPr>
              <w:rPr>
                <w:rFonts w:eastAsiaTheme="minorEastAsia"/>
                <w:lang w:eastAsia="zh-CN"/>
              </w:rPr>
            </w:pPr>
            <w:bookmarkStart w:id="6" w:name="OLE_LINK50"/>
            <w:r w:rsidRPr="00C10736">
              <w:t xml:space="preserve">Both slot-level and symbol-level granularity are recommended for </w:t>
            </w:r>
            <w:bookmarkStart w:id="7" w:name="OLE_LINK10"/>
            <w:bookmarkStart w:id="8" w:name="OLE_LINK11"/>
            <w:r w:rsidRPr="00C10736">
              <w:t>the time-domain resource indication and determi</w:t>
            </w:r>
            <w:r>
              <w:t>nation of the access link beam</w:t>
            </w:r>
            <w:bookmarkEnd w:id="6"/>
            <w:r>
              <w:t>.</w:t>
            </w:r>
            <w:bookmarkEnd w:id="7"/>
            <w:bookmarkEnd w:id="8"/>
          </w:p>
        </w:tc>
      </w:tr>
    </w:tbl>
    <w:p w14:paraId="568C53D2" w14:textId="1CB5E5C7" w:rsidR="00F01960" w:rsidRDefault="00F01960" w:rsidP="00FA3DCD">
      <w:pPr>
        <w:spacing w:beforeLines="50" w:before="120" w:afterLines="50"/>
        <w:rPr>
          <w:rFonts w:eastAsiaTheme="minorEastAsia"/>
          <w:lang w:eastAsia="zh-CN"/>
        </w:rPr>
      </w:pPr>
      <w:bookmarkStart w:id="9" w:name="OLE_LINK1"/>
      <w:bookmarkStart w:id="10" w:name="OLE_LINK2"/>
      <w:r>
        <w:rPr>
          <w:rFonts w:eastAsiaTheme="minorEastAsia"/>
          <w:lang w:eastAsia="zh-CN"/>
        </w:rPr>
        <w:t xml:space="preserve">According </w:t>
      </w:r>
      <w:r>
        <w:rPr>
          <w:rFonts w:eastAsiaTheme="minorEastAsia" w:hint="eastAsia"/>
          <w:lang w:eastAsia="zh-CN"/>
        </w:rPr>
        <w:t>to the agreement in RAN1#10</w:t>
      </w:r>
      <w:r w:rsidR="004D1CD5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e</w:t>
      </w:r>
      <w:bookmarkEnd w:id="9"/>
      <w:bookmarkEnd w:id="10"/>
      <w:r>
        <w:rPr>
          <w:rFonts w:eastAsiaTheme="minorEastAsia" w:hint="eastAsia"/>
          <w:lang w:eastAsia="zh-CN"/>
        </w:rPr>
        <w:t xml:space="preserve">, </w:t>
      </w:r>
      <w:r w:rsidR="004D1CD5" w:rsidRPr="00F01960">
        <w:rPr>
          <w:rFonts w:ascii="Times" w:eastAsia="Batang" w:hAnsi="Times"/>
          <w:szCs w:val="24"/>
          <w:lang w:val="en-US" w:eastAsia="x-none"/>
        </w:rPr>
        <w:t>beam information is beneficial and recommended as the side control information for network-controlled repeater to control the behavior of NCR at least for access link</w:t>
      </w:r>
      <w:r w:rsidR="004D1CD5">
        <w:rPr>
          <w:rFonts w:eastAsiaTheme="minorEastAsia" w:hint="eastAsia"/>
          <w:lang w:eastAsia="zh-CN"/>
        </w:rPr>
        <w:t xml:space="preserve">. </w:t>
      </w:r>
      <w:r w:rsidR="004D1CD5" w:rsidRPr="004D1CD5">
        <w:rPr>
          <w:rFonts w:eastAsiaTheme="minorEastAsia"/>
          <w:lang w:eastAsia="zh-CN"/>
        </w:rPr>
        <w:t>For</w:t>
      </w:r>
      <w:bookmarkStart w:id="11" w:name="OLE_LINK12"/>
      <w:bookmarkStart w:id="12" w:name="OLE_LINK13"/>
      <w:r w:rsidR="004D1CD5" w:rsidRPr="004D1CD5">
        <w:rPr>
          <w:rFonts w:eastAsiaTheme="minorEastAsia"/>
          <w:lang w:eastAsia="zh-CN"/>
        </w:rPr>
        <w:t xml:space="preserve"> access </w:t>
      </w:r>
      <w:r w:rsidR="004D1CD5">
        <w:rPr>
          <w:rFonts w:eastAsiaTheme="minorEastAsia"/>
          <w:lang w:eastAsia="zh-CN"/>
        </w:rPr>
        <w:t xml:space="preserve">link </w:t>
      </w:r>
      <w:bookmarkStart w:id="13" w:name="OLE_LINK14"/>
      <w:bookmarkStart w:id="14" w:name="OLE_LINK20"/>
      <w:r w:rsidR="004D1CD5">
        <w:rPr>
          <w:rFonts w:eastAsiaTheme="minorEastAsia"/>
          <w:lang w:eastAsia="zh-CN"/>
        </w:rPr>
        <w:t>beam</w:t>
      </w:r>
      <w:bookmarkEnd w:id="13"/>
      <w:bookmarkEnd w:id="14"/>
      <w:r w:rsidR="004D1CD5">
        <w:rPr>
          <w:rFonts w:eastAsiaTheme="minorEastAsia"/>
          <w:lang w:eastAsia="zh-CN"/>
        </w:rPr>
        <w:t xml:space="preserve"> indication</w:t>
      </w:r>
      <w:bookmarkEnd w:id="11"/>
      <w:bookmarkEnd w:id="12"/>
      <w:r w:rsidR="004D1CD5">
        <w:rPr>
          <w:rFonts w:eastAsiaTheme="minorEastAsia"/>
          <w:lang w:eastAsia="zh-CN"/>
        </w:rPr>
        <w:t>, following</w:t>
      </w:r>
      <w:r w:rsidR="004D1CD5" w:rsidRPr="004D1CD5">
        <w:rPr>
          <w:rFonts w:eastAsiaTheme="minorEastAsia"/>
          <w:lang w:eastAsia="zh-CN"/>
        </w:rPr>
        <w:t xml:space="preserve"> are some </w:t>
      </w:r>
      <w:r w:rsidR="00D86FCA">
        <w:rPr>
          <w:rFonts w:eastAsiaTheme="minorEastAsia" w:hint="eastAsia"/>
          <w:lang w:eastAsia="zh-CN"/>
        </w:rPr>
        <w:t>aspect</w:t>
      </w:r>
      <w:r w:rsidR="004D1CD5" w:rsidRPr="004D1CD5">
        <w:rPr>
          <w:rFonts w:eastAsiaTheme="minorEastAsia"/>
          <w:lang w:eastAsia="zh-CN"/>
        </w:rPr>
        <w:t>s</w:t>
      </w:r>
      <w:r w:rsidR="00D86FCA">
        <w:rPr>
          <w:rFonts w:eastAsiaTheme="minorEastAsia" w:hint="eastAsia"/>
          <w:lang w:eastAsia="zh-CN"/>
        </w:rPr>
        <w:t xml:space="preserve"> </w:t>
      </w:r>
      <w:r w:rsidR="00655B76">
        <w:rPr>
          <w:rFonts w:eastAsiaTheme="minorEastAsia"/>
          <w:lang w:eastAsia="zh-CN"/>
        </w:rPr>
        <w:t>that need</w:t>
      </w:r>
      <w:r w:rsidR="00655B76">
        <w:rPr>
          <w:rFonts w:eastAsiaTheme="minorEastAsia" w:hint="eastAsia"/>
          <w:lang w:eastAsia="zh-CN"/>
        </w:rPr>
        <w:t xml:space="preserve"> </w:t>
      </w:r>
      <w:r w:rsidR="00D86FCA">
        <w:rPr>
          <w:rFonts w:eastAsiaTheme="minorEastAsia" w:hint="eastAsia"/>
          <w:lang w:eastAsia="zh-CN"/>
        </w:rPr>
        <w:t>to be discussed</w:t>
      </w:r>
      <w:r w:rsidR="004D1CD5">
        <w:rPr>
          <w:rFonts w:eastAsiaTheme="minorEastAsia" w:hint="eastAsia"/>
          <w:lang w:eastAsia="zh-CN"/>
        </w:rPr>
        <w:t>:</w:t>
      </w:r>
    </w:p>
    <w:p w14:paraId="6F69E88A" w14:textId="093CC6E2" w:rsidR="00D86FCA" w:rsidRPr="00D86FCA" w:rsidRDefault="00D86FCA" w:rsidP="00393964">
      <w:pPr>
        <w:pStyle w:val="aa"/>
        <w:numPr>
          <w:ilvl w:val="0"/>
          <w:numId w:val="38"/>
        </w:numPr>
        <w:spacing w:afterLines="5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The sc</w:t>
      </w:r>
      <w:r w:rsidRPr="00D86FCA">
        <w:rPr>
          <w:rFonts w:eastAsiaTheme="minorEastAsia" w:hint="eastAsia"/>
          <w:lang w:val="en-US" w:eastAsia="zh-CN"/>
        </w:rPr>
        <w:t>enario</w:t>
      </w:r>
      <w:r>
        <w:rPr>
          <w:rFonts w:eastAsiaTheme="minorEastAsia" w:hint="eastAsia"/>
          <w:lang w:val="en-US" w:eastAsia="zh-CN"/>
        </w:rPr>
        <w:t xml:space="preserve">s </w:t>
      </w:r>
      <w:r w:rsidR="00655B76">
        <w:rPr>
          <w:rFonts w:eastAsiaTheme="minorEastAsia"/>
          <w:lang w:val="en-US" w:eastAsia="zh-CN"/>
        </w:rPr>
        <w:t>for</w:t>
      </w:r>
      <w:r w:rsidR="00655B76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</w:t>
      </w:r>
      <w:r w:rsidRPr="004D1CD5">
        <w:rPr>
          <w:rFonts w:eastAsiaTheme="minorEastAsia"/>
          <w:lang w:val="en-US" w:eastAsia="zh-CN"/>
        </w:rPr>
        <w:t xml:space="preserve">emi-static </w:t>
      </w:r>
      <w:r>
        <w:rPr>
          <w:rFonts w:eastAsiaTheme="minorEastAsia" w:hint="eastAsia"/>
          <w:lang w:val="en-US" w:eastAsia="zh-CN"/>
        </w:rPr>
        <w:t>and dynamic indication</w:t>
      </w:r>
    </w:p>
    <w:p w14:paraId="3A5A29BF" w14:textId="16E72FED" w:rsidR="00D86FCA" w:rsidRPr="00EE5A91" w:rsidRDefault="00655B76" w:rsidP="00393964">
      <w:pPr>
        <w:pStyle w:val="aa"/>
        <w:numPr>
          <w:ilvl w:val="0"/>
          <w:numId w:val="38"/>
        </w:numPr>
        <w:spacing w:afterLines="5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="00EE5A91">
        <w:rPr>
          <w:rFonts w:eastAsiaTheme="minorEastAsia" w:hint="eastAsia"/>
          <w:lang w:eastAsia="zh-CN"/>
        </w:rPr>
        <w:t xml:space="preserve">onflict </w:t>
      </w:r>
      <w:r>
        <w:rPr>
          <w:rFonts w:eastAsiaTheme="minorEastAsia"/>
          <w:lang w:eastAsia="zh-CN"/>
        </w:rPr>
        <w:t>handle for</w:t>
      </w:r>
      <w:r w:rsidR="00EE5A91">
        <w:rPr>
          <w:rFonts w:eastAsiaTheme="minorEastAsia" w:hint="eastAsia"/>
          <w:lang w:eastAsia="zh-CN"/>
        </w:rPr>
        <w:t xml:space="preserve"> </w:t>
      </w:r>
      <w:r w:rsidR="00EE5A91">
        <w:rPr>
          <w:rFonts w:eastAsiaTheme="minorEastAsia" w:hint="eastAsia"/>
          <w:lang w:val="en-US" w:eastAsia="zh-CN"/>
        </w:rPr>
        <w:t>s</w:t>
      </w:r>
      <w:r w:rsidR="00EE5A91" w:rsidRPr="004D1CD5">
        <w:rPr>
          <w:rFonts w:eastAsiaTheme="minorEastAsia"/>
          <w:lang w:val="en-US" w:eastAsia="zh-CN"/>
        </w:rPr>
        <w:t>emi-static</w:t>
      </w:r>
      <w:r w:rsidR="00EE5A91">
        <w:rPr>
          <w:rFonts w:eastAsiaTheme="minorEastAsia" w:hint="eastAsia"/>
          <w:lang w:val="en-US" w:eastAsia="zh-CN"/>
        </w:rPr>
        <w:t xml:space="preserve"> and dynamic indication</w:t>
      </w:r>
    </w:p>
    <w:p w14:paraId="4D95CC14" w14:textId="29ECE961" w:rsidR="00EE5A91" w:rsidRPr="00EE5A91" w:rsidRDefault="00655B76" w:rsidP="00393964">
      <w:pPr>
        <w:pStyle w:val="aa"/>
        <w:numPr>
          <w:ilvl w:val="0"/>
          <w:numId w:val="38"/>
        </w:numPr>
        <w:spacing w:afterLines="5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Some </w:t>
      </w:r>
      <w:r>
        <w:rPr>
          <w:rFonts w:eastAsiaTheme="minorEastAsia"/>
          <w:lang w:eastAsia="zh-CN"/>
        </w:rPr>
        <w:t>b</w:t>
      </w:r>
      <w:r w:rsidR="00EE5A91">
        <w:rPr>
          <w:rFonts w:eastAsiaTheme="minorEastAsia"/>
          <w:lang w:eastAsia="zh-CN"/>
        </w:rPr>
        <w:t>eam</w:t>
      </w:r>
      <w:r w:rsidR="00EE5A91" w:rsidRPr="00F01960">
        <w:rPr>
          <w:rFonts w:ascii="Times" w:eastAsia="Batang" w:hAnsi="Times"/>
          <w:szCs w:val="24"/>
          <w:lang w:val="en-US" w:eastAsia="x-none"/>
        </w:rPr>
        <w:t xml:space="preserve"> indication</w:t>
      </w:r>
      <w:r>
        <w:rPr>
          <w:rFonts w:ascii="Times" w:eastAsia="Batang" w:hAnsi="Times"/>
          <w:szCs w:val="24"/>
          <w:lang w:val="en-US" w:eastAsia="x-none"/>
        </w:rPr>
        <w:t xml:space="preserve"> details</w:t>
      </w:r>
    </w:p>
    <w:p w14:paraId="4D4444CB" w14:textId="49CFBF7E" w:rsidR="00F0498E" w:rsidRDefault="00EE5A91" w:rsidP="00393964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Pr="00376F1D">
        <w:t xml:space="preserve"> </w:t>
      </w:r>
      <w:r>
        <w:rPr>
          <w:rFonts w:eastAsiaTheme="minorEastAsia" w:hint="eastAsia"/>
          <w:lang w:eastAsia="zh-CN"/>
        </w:rPr>
        <w:t>broadcast signals</w:t>
      </w:r>
      <w:bookmarkStart w:id="15" w:name="OLE_LINK25"/>
      <w:bookmarkStart w:id="16" w:name="OLE_LINK26"/>
      <w:r w:rsidR="00A02888" w:rsidRPr="003713CD">
        <w:rPr>
          <w:lang w:eastAsia="ja-JP"/>
        </w:rPr>
        <w:t>/channels</w:t>
      </w:r>
      <w:r>
        <w:rPr>
          <w:rFonts w:eastAsiaTheme="minorEastAsia" w:hint="eastAsia"/>
          <w:lang w:eastAsia="zh-CN"/>
        </w:rPr>
        <w:t>,</w:t>
      </w:r>
      <w:bookmarkEnd w:id="15"/>
      <w:bookmarkEnd w:id="16"/>
      <w:r>
        <w:rPr>
          <w:rFonts w:eastAsiaTheme="minorEastAsia" w:hint="eastAsia"/>
          <w:lang w:eastAsia="zh-CN"/>
        </w:rPr>
        <w:t xml:space="preserve"> </w:t>
      </w:r>
      <w:r w:rsidRPr="004D1CD5">
        <w:rPr>
          <w:rFonts w:eastAsiaTheme="minorEastAsia"/>
          <w:lang w:val="en-US" w:eastAsia="zh-CN"/>
        </w:rPr>
        <w:t>e.g.</w:t>
      </w:r>
      <w:r>
        <w:rPr>
          <w:rFonts w:eastAsiaTheme="minorEastAsia" w:hint="eastAsia"/>
          <w:lang w:val="en-US" w:eastAsia="zh-CN"/>
        </w:rPr>
        <w:t>,</w:t>
      </w:r>
      <w:r w:rsidRPr="004D1CD5">
        <w:rPr>
          <w:rFonts w:eastAsiaTheme="minorEastAsia"/>
          <w:lang w:val="en-US" w:eastAsia="zh-CN"/>
        </w:rPr>
        <w:t xml:space="preserve"> SIBX,</w:t>
      </w:r>
      <w:r>
        <w:rPr>
          <w:rFonts w:eastAsiaTheme="minorEastAsia" w:hint="eastAsia"/>
          <w:lang w:val="en-US" w:eastAsia="zh-CN"/>
        </w:rPr>
        <w:t xml:space="preserve"> </w:t>
      </w:r>
      <w:r w:rsidR="00BC4237">
        <w:rPr>
          <w:rFonts w:eastAsiaTheme="minorEastAsia" w:hint="eastAsia"/>
          <w:lang w:val="en-US" w:eastAsia="zh-CN"/>
        </w:rPr>
        <w:t xml:space="preserve">SSB, </w:t>
      </w:r>
      <w:r w:rsidRPr="004D1CD5">
        <w:rPr>
          <w:rFonts w:eastAsiaTheme="minorEastAsia"/>
          <w:lang w:val="en-US" w:eastAsia="zh-CN"/>
        </w:rPr>
        <w:t>CORESET#0, P</w:t>
      </w:r>
      <w:r>
        <w:rPr>
          <w:rFonts w:eastAsiaTheme="minorEastAsia"/>
          <w:lang w:val="en-US" w:eastAsia="zh-CN"/>
        </w:rPr>
        <w:t>aging, RO for Msg1 transmission</w:t>
      </w:r>
      <w:r w:rsidR="00433E6C">
        <w:rPr>
          <w:rFonts w:eastAsiaTheme="minorEastAsia" w:hint="eastAsia"/>
          <w:lang w:val="en-US" w:eastAsia="zh-CN"/>
        </w:rPr>
        <w:t xml:space="preserve">, </w:t>
      </w:r>
      <w:r w:rsidR="00F0498E">
        <w:rPr>
          <w:rFonts w:eastAsiaTheme="minorEastAsia" w:hint="eastAsia"/>
          <w:lang w:val="en-US" w:eastAsia="zh-CN"/>
        </w:rPr>
        <w:t xml:space="preserve">they </w:t>
      </w:r>
      <w:r w:rsidR="00F0498E" w:rsidRPr="003713CD">
        <w:rPr>
          <w:lang w:eastAsia="ja-JP"/>
        </w:rPr>
        <w:t>are transmitted periodically</w:t>
      </w:r>
      <w:r w:rsidR="000A3F49">
        <w:rPr>
          <w:rFonts w:eastAsiaTheme="minorEastAsia" w:hint="eastAsia"/>
          <w:lang w:eastAsia="zh-CN"/>
        </w:rPr>
        <w:t xml:space="preserve"> in basically fixed direction</w:t>
      </w:r>
      <w:r w:rsidR="00881352">
        <w:rPr>
          <w:rFonts w:eastAsiaTheme="minorEastAsia" w:hint="eastAsia"/>
          <w:lang w:eastAsia="zh-CN"/>
        </w:rPr>
        <w:t>,</w:t>
      </w:r>
      <w:r w:rsidR="00F0498E" w:rsidRPr="003713CD" w:rsidDel="007905BD">
        <w:rPr>
          <w:lang w:eastAsia="ja-JP"/>
        </w:rPr>
        <w:t xml:space="preserve"> </w:t>
      </w:r>
      <w:r w:rsidR="00F0498E">
        <w:rPr>
          <w:rFonts w:eastAsiaTheme="minorEastAsia" w:hint="eastAsia"/>
          <w:lang w:eastAsia="zh-CN"/>
        </w:rPr>
        <w:t xml:space="preserve">and </w:t>
      </w:r>
      <w:bookmarkStart w:id="17" w:name="OLE_LINK23"/>
      <w:bookmarkStart w:id="18" w:name="OLE_LINK24"/>
      <w:r w:rsidR="00F0498E">
        <w:rPr>
          <w:rFonts w:eastAsiaTheme="minorEastAsia" w:hint="eastAsia"/>
          <w:lang w:val="en-US" w:eastAsia="zh-CN"/>
        </w:rPr>
        <w:t>the gain provided by the</w:t>
      </w:r>
      <w:r w:rsidR="00433E6C">
        <w:rPr>
          <w:rFonts w:eastAsiaTheme="minorEastAsia" w:hint="eastAsia"/>
          <w:lang w:val="en-US" w:eastAsia="zh-CN"/>
        </w:rPr>
        <w:t xml:space="preserve"> wide</w:t>
      </w:r>
      <w:r>
        <w:rPr>
          <w:rFonts w:eastAsiaTheme="minorEastAsia" w:hint="eastAsia"/>
          <w:lang w:eastAsia="zh-CN"/>
        </w:rPr>
        <w:t xml:space="preserve"> </w:t>
      </w:r>
      <w:r w:rsidRPr="00376F1D">
        <w:rPr>
          <w:rFonts w:eastAsiaTheme="minorEastAsia"/>
          <w:lang w:eastAsia="zh-CN"/>
        </w:rPr>
        <w:t>beam</w:t>
      </w:r>
      <w:r w:rsidR="00F0498E">
        <w:rPr>
          <w:rFonts w:eastAsiaTheme="minorEastAsia" w:hint="eastAsia"/>
          <w:lang w:eastAsia="zh-CN"/>
        </w:rPr>
        <w:t xml:space="preserve"> could meet their performance requirements</w:t>
      </w:r>
      <w:r w:rsidR="00433E6C">
        <w:rPr>
          <w:rFonts w:eastAsiaTheme="minorEastAsia" w:hint="eastAsia"/>
          <w:lang w:eastAsia="zh-CN"/>
        </w:rPr>
        <w:t>,</w:t>
      </w:r>
      <w:bookmarkEnd w:id="17"/>
      <w:bookmarkEnd w:id="18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so</w:t>
      </w:r>
      <w:r w:rsidRPr="00376F1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 w:rsidR="00433E6C">
        <w:rPr>
          <w:rFonts w:eastAsiaTheme="minorEastAsia" w:hint="eastAsia"/>
          <w:lang w:eastAsia="zh-CN"/>
        </w:rPr>
        <w:t xml:space="preserve">semi-static </w:t>
      </w:r>
      <w:r w:rsidR="00433E6C">
        <w:rPr>
          <w:rFonts w:eastAsiaTheme="minorEastAsia"/>
          <w:lang w:eastAsia="zh-CN"/>
        </w:rPr>
        <w:t>beam</w:t>
      </w:r>
      <w:r w:rsidR="00A02888">
        <w:rPr>
          <w:rFonts w:eastAsiaTheme="minorEastAsia" w:hint="eastAsia"/>
          <w:lang w:eastAsia="zh-CN"/>
        </w:rPr>
        <w:t>form</w:t>
      </w:r>
      <w:r w:rsidR="00433E6C">
        <w:rPr>
          <w:rFonts w:eastAsiaTheme="minorEastAsia"/>
          <w:lang w:eastAsia="zh-CN"/>
        </w:rPr>
        <w:t>ing information is</w:t>
      </w:r>
      <w:r w:rsidR="00F0498E">
        <w:rPr>
          <w:rFonts w:eastAsiaTheme="minorEastAsia" w:hint="eastAsia"/>
          <w:lang w:eastAsia="zh-CN"/>
        </w:rPr>
        <w:t xml:space="preserve"> more suitable</w:t>
      </w:r>
      <w:r>
        <w:rPr>
          <w:rFonts w:eastAsiaTheme="minorEastAsia" w:hint="eastAsia"/>
          <w:lang w:eastAsia="zh-CN"/>
        </w:rPr>
        <w:t>.</w:t>
      </w:r>
      <w:r w:rsidRPr="00376F1D">
        <w:rPr>
          <w:rFonts w:eastAsiaTheme="minorEastAsia" w:hint="eastAsia"/>
          <w:lang w:eastAsia="zh-CN"/>
        </w:rPr>
        <w:t xml:space="preserve"> </w:t>
      </w:r>
    </w:p>
    <w:p w14:paraId="6466B8CD" w14:textId="0AE7885B" w:rsidR="00A02888" w:rsidRPr="00A02888" w:rsidRDefault="00A02888" w:rsidP="00393964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Pr="00376F1D">
        <w:t xml:space="preserve"> </w:t>
      </w:r>
      <w:bookmarkStart w:id="19" w:name="OLE_LINK49"/>
      <w:bookmarkStart w:id="20" w:name="OLE_LINK52"/>
      <w:r>
        <w:rPr>
          <w:rFonts w:eastAsiaTheme="minorEastAsia" w:hint="eastAsia"/>
          <w:lang w:eastAsia="zh-CN"/>
        </w:rPr>
        <w:t>UE special signals</w:t>
      </w:r>
      <w:r w:rsidRPr="003713CD">
        <w:rPr>
          <w:lang w:eastAsia="ja-JP"/>
        </w:rPr>
        <w:t>/channels</w:t>
      </w:r>
      <w:bookmarkEnd w:id="19"/>
      <w:bookmarkEnd w:id="20"/>
      <w:r>
        <w:rPr>
          <w:rFonts w:eastAsiaTheme="minorEastAsia" w:hint="eastAsia"/>
          <w:lang w:eastAsia="zh-CN"/>
        </w:rPr>
        <w:t xml:space="preserve">, </w:t>
      </w:r>
      <w:r w:rsidRPr="003713CD">
        <w:rPr>
          <w:lang w:eastAsia="ja-JP"/>
        </w:rPr>
        <w:t>e.g., PDCCH, PDSCH, PUCCH, PUSCH or UE-specific reference signals for channel quality or interference measurements</w:t>
      </w:r>
      <w:r w:rsidR="00E738A8">
        <w:rPr>
          <w:rFonts w:eastAsiaTheme="minorEastAsia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 w:rsidR="00E738A8">
        <w:rPr>
          <w:rFonts w:eastAsiaTheme="minorEastAsia" w:hint="eastAsia"/>
          <w:lang w:val="en-US" w:eastAsia="zh-CN"/>
        </w:rPr>
        <w:t>they</w:t>
      </w:r>
      <w:r w:rsidRPr="003713CD">
        <w:rPr>
          <w:lang w:eastAsia="ja-JP"/>
        </w:rPr>
        <w:t xml:space="preserve"> are transmitted </w:t>
      </w:r>
      <w:r w:rsidR="00E738A8">
        <w:rPr>
          <w:lang w:eastAsia="ja-JP"/>
        </w:rPr>
        <w:t xml:space="preserve">in </w:t>
      </w:r>
      <w:r w:rsidR="00655B76">
        <w:rPr>
          <w:rFonts w:eastAsiaTheme="minorEastAsia"/>
          <w:lang w:eastAsia="zh-CN"/>
        </w:rPr>
        <w:t>specific</w:t>
      </w:r>
      <w:r w:rsidR="00655B76">
        <w:rPr>
          <w:lang w:eastAsia="ja-JP"/>
        </w:rPr>
        <w:t xml:space="preserve"> </w:t>
      </w:r>
      <w:r w:rsidR="00E738A8">
        <w:rPr>
          <w:lang w:eastAsia="ja-JP"/>
        </w:rPr>
        <w:t>directions</w:t>
      </w:r>
      <w:r w:rsidR="00E738A8">
        <w:rPr>
          <w:rFonts w:eastAsiaTheme="minorEastAsia" w:hint="eastAsia"/>
          <w:lang w:eastAsia="zh-CN"/>
        </w:rPr>
        <w:t xml:space="preserve"> </w:t>
      </w:r>
      <w:r w:rsidRPr="003713CD">
        <w:rPr>
          <w:lang w:eastAsia="ja-JP"/>
        </w:rPr>
        <w:t xml:space="preserve">and </w:t>
      </w:r>
      <w:r w:rsidR="00E738A8">
        <w:rPr>
          <w:rFonts w:eastAsiaTheme="minorEastAsia" w:hint="eastAsia"/>
          <w:lang w:eastAsia="zh-CN"/>
        </w:rPr>
        <w:t xml:space="preserve">only </w:t>
      </w:r>
      <w:r>
        <w:rPr>
          <w:rFonts w:eastAsiaTheme="minorEastAsia" w:hint="eastAsia"/>
          <w:lang w:val="en-US" w:eastAsia="zh-CN"/>
        </w:rPr>
        <w:t>the gain provided by the narrow</w:t>
      </w:r>
      <w:r>
        <w:rPr>
          <w:rFonts w:eastAsiaTheme="minorEastAsia" w:hint="eastAsia"/>
          <w:lang w:eastAsia="zh-CN"/>
        </w:rPr>
        <w:t xml:space="preserve"> </w:t>
      </w:r>
      <w:r w:rsidRPr="00376F1D">
        <w:rPr>
          <w:rFonts w:eastAsiaTheme="minorEastAsia"/>
          <w:lang w:eastAsia="zh-CN"/>
        </w:rPr>
        <w:t>beam</w:t>
      </w:r>
      <w:r>
        <w:rPr>
          <w:rFonts w:eastAsiaTheme="minorEastAsia" w:hint="eastAsia"/>
          <w:lang w:eastAsia="zh-CN"/>
        </w:rPr>
        <w:t xml:space="preserve"> could meet their performance requirements</w:t>
      </w:r>
      <w:r w:rsidR="00E738A8">
        <w:rPr>
          <w:rFonts w:eastAsiaTheme="minorEastAsia" w:hint="eastAsia"/>
          <w:lang w:eastAsia="zh-CN"/>
        </w:rPr>
        <w:t>, so</w:t>
      </w:r>
      <w:r w:rsidR="00E738A8" w:rsidRPr="00376F1D">
        <w:rPr>
          <w:rFonts w:eastAsiaTheme="minorEastAsia"/>
          <w:lang w:eastAsia="zh-CN"/>
        </w:rPr>
        <w:t xml:space="preserve"> </w:t>
      </w:r>
      <w:r w:rsidR="00E738A8">
        <w:rPr>
          <w:rFonts w:eastAsiaTheme="minorEastAsia" w:hint="eastAsia"/>
          <w:lang w:eastAsia="zh-CN"/>
        </w:rPr>
        <w:t xml:space="preserve">the dynamic </w:t>
      </w:r>
      <w:r w:rsidR="00E738A8">
        <w:rPr>
          <w:rFonts w:eastAsiaTheme="minorEastAsia"/>
          <w:lang w:eastAsia="zh-CN"/>
        </w:rPr>
        <w:t>beam</w:t>
      </w:r>
      <w:r w:rsidR="00E738A8">
        <w:rPr>
          <w:rFonts w:eastAsiaTheme="minorEastAsia" w:hint="eastAsia"/>
          <w:lang w:eastAsia="zh-CN"/>
        </w:rPr>
        <w:t>form</w:t>
      </w:r>
      <w:r w:rsidR="00E738A8">
        <w:rPr>
          <w:rFonts w:eastAsiaTheme="minorEastAsia"/>
          <w:lang w:eastAsia="zh-CN"/>
        </w:rPr>
        <w:t>ing information is</w:t>
      </w:r>
      <w:r w:rsidR="00E738A8">
        <w:rPr>
          <w:rFonts w:eastAsiaTheme="minorEastAsia" w:hint="eastAsia"/>
          <w:lang w:eastAsia="zh-CN"/>
        </w:rPr>
        <w:t xml:space="preserve"> more suitable</w:t>
      </w:r>
      <w:r>
        <w:rPr>
          <w:rFonts w:eastAsiaTheme="minorEastAsia" w:hint="eastAsia"/>
          <w:lang w:eastAsia="zh-CN"/>
        </w:rPr>
        <w:t>.</w:t>
      </w:r>
      <w:r w:rsidR="00AF558C">
        <w:rPr>
          <w:rFonts w:eastAsiaTheme="minorEastAsia" w:hint="eastAsia"/>
          <w:lang w:eastAsia="zh-CN"/>
        </w:rPr>
        <w:t xml:space="preserve"> </w:t>
      </w:r>
      <w:r w:rsidR="000A3F49">
        <w:rPr>
          <w:rFonts w:eastAsiaTheme="minorEastAsia" w:hint="eastAsia"/>
          <w:lang w:eastAsia="zh-CN"/>
        </w:rPr>
        <w:t xml:space="preserve">In addition, </w:t>
      </w:r>
      <w:r w:rsidR="000A3F49" w:rsidRPr="000A3F49">
        <w:rPr>
          <w:rFonts w:eastAsiaTheme="minorEastAsia"/>
          <w:lang w:eastAsia="zh-CN"/>
        </w:rPr>
        <w:t>to reduce the dynamic signal</w:t>
      </w:r>
      <w:r w:rsidR="008B6AD8">
        <w:rPr>
          <w:rFonts w:eastAsiaTheme="minorEastAsia"/>
          <w:lang w:eastAsia="zh-CN"/>
        </w:rPr>
        <w:t>l</w:t>
      </w:r>
      <w:r w:rsidR="000A3F49" w:rsidRPr="000A3F49">
        <w:rPr>
          <w:rFonts w:eastAsiaTheme="minorEastAsia"/>
          <w:lang w:eastAsia="zh-CN"/>
        </w:rPr>
        <w:t>ing indication</w:t>
      </w:r>
      <w:r w:rsidR="000A3F49">
        <w:rPr>
          <w:rFonts w:eastAsiaTheme="minorEastAsia" w:hint="eastAsia"/>
          <w:lang w:eastAsia="zh-CN"/>
        </w:rPr>
        <w:t>,</w:t>
      </w:r>
      <w:r w:rsidR="00E738A8">
        <w:rPr>
          <w:rFonts w:eastAsiaTheme="minorEastAsia" w:hint="eastAsia"/>
          <w:lang w:eastAsia="zh-CN"/>
        </w:rPr>
        <w:t xml:space="preserve"> for UE special signals</w:t>
      </w:r>
      <w:r w:rsidR="00E738A8" w:rsidRPr="003713CD">
        <w:rPr>
          <w:lang w:eastAsia="ja-JP"/>
        </w:rPr>
        <w:t>/channels</w:t>
      </w:r>
      <w:r w:rsidR="00E738A8">
        <w:rPr>
          <w:rFonts w:eastAsiaTheme="minorEastAsia" w:hint="eastAsia"/>
          <w:lang w:eastAsia="zh-CN"/>
        </w:rPr>
        <w:t xml:space="preserve">, </w:t>
      </w:r>
      <w:proofErr w:type="gramStart"/>
      <w:r w:rsidR="00903ABA">
        <w:rPr>
          <w:rFonts w:eastAsiaTheme="minorEastAsia"/>
          <w:lang w:eastAsia="zh-CN"/>
        </w:rPr>
        <w:t>a</w:t>
      </w:r>
      <w:r w:rsidR="00AF558C">
        <w:rPr>
          <w:rFonts w:eastAsiaTheme="minorEastAsia" w:hint="eastAsia"/>
          <w:lang w:eastAsia="zh-CN"/>
        </w:rPr>
        <w:t xml:space="preserve"> </w:t>
      </w:r>
      <w:r w:rsidR="00E738A8">
        <w:rPr>
          <w:rFonts w:eastAsiaTheme="minorEastAsia" w:hint="eastAsia"/>
          <w:lang w:eastAsia="zh-CN"/>
        </w:rPr>
        <w:t>semi</w:t>
      </w:r>
      <w:proofErr w:type="gramEnd"/>
      <w:r w:rsidR="00E738A8">
        <w:rPr>
          <w:rFonts w:eastAsiaTheme="minorEastAsia" w:hint="eastAsia"/>
          <w:lang w:eastAsia="zh-CN"/>
        </w:rPr>
        <w:t xml:space="preserve">-static </w:t>
      </w:r>
      <w:r w:rsidR="00E738A8">
        <w:rPr>
          <w:rFonts w:ascii="Times" w:eastAsia="Batang" w:hAnsi="Times"/>
          <w:szCs w:val="24"/>
          <w:lang w:val="en-US" w:eastAsia="x-none"/>
        </w:rPr>
        <w:t>indicat</w:t>
      </w:r>
      <w:r w:rsidR="00E738A8">
        <w:rPr>
          <w:rFonts w:ascii="Times" w:eastAsiaTheme="minorEastAsia" w:hAnsi="Times" w:hint="eastAsia"/>
          <w:szCs w:val="24"/>
          <w:lang w:val="en-US" w:eastAsia="zh-CN"/>
        </w:rPr>
        <w:t>ed</w:t>
      </w:r>
      <w:r w:rsidR="00903ABA">
        <w:rPr>
          <w:rFonts w:ascii="Times" w:eastAsiaTheme="minorEastAsia" w:hAnsi="Times"/>
          <w:szCs w:val="24"/>
          <w:lang w:val="en-US" w:eastAsia="zh-CN"/>
        </w:rPr>
        <w:t xml:space="preserve"> default beam can be beneficial</w:t>
      </w:r>
      <w:r w:rsidR="00E738A8">
        <w:rPr>
          <w:rFonts w:eastAsiaTheme="minorEastAsia" w:hint="eastAsia"/>
          <w:lang w:eastAsia="zh-CN"/>
        </w:rPr>
        <w:t>.</w:t>
      </w:r>
      <w:r w:rsidR="00B475F3">
        <w:rPr>
          <w:rFonts w:eastAsiaTheme="minorEastAsia" w:hint="eastAsia"/>
          <w:lang w:eastAsia="zh-CN"/>
        </w:rPr>
        <w:t xml:space="preserve"> The</w:t>
      </w:r>
      <w:r w:rsidR="00B475F3" w:rsidRPr="00B475F3">
        <w:rPr>
          <w:rFonts w:eastAsiaTheme="minorEastAsia" w:hint="eastAsia"/>
          <w:lang w:val="en-US" w:eastAsia="zh-CN"/>
        </w:rPr>
        <w:t xml:space="preserve"> </w:t>
      </w:r>
      <w:r w:rsidR="00B475F3">
        <w:rPr>
          <w:rFonts w:eastAsiaTheme="minorEastAsia" w:hint="eastAsia"/>
          <w:lang w:val="en-US" w:eastAsia="zh-CN"/>
        </w:rPr>
        <w:t>sc</w:t>
      </w:r>
      <w:r w:rsidR="00B475F3" w:rsidRPr="00D86FCA">
        <w:rPr>
          <w:rFonts w:eastAsiaTheme="minorEastAsia" w:hint="eastAsia"/>
          <w:lang w:val="en-US" w:eastAsia="zh-CN"/>
        </w:rPr>
        <w:t>enario</w:t>
      </w:r>
      <w:r w:rsidR="00B475F3">
        <w:rPr>
          <w:rFonts w:eastAsiaTheme="minorEastAsia" w:hint="eastAsia"/>
          <w:lang w:val="en-US" w:eastAsia="zh-CN"/>
        </w:rPr>
        <w:t>s of s</w:t>
      </w:r>
      <w:r w:rsidR="00B475F3" w:rsidRPr="004D1CD5">
        <w:rPr>
          <w:rFonts w:eastAsiaTheme="minorEastAsia"/>
          <w:lang w:val="en-US" w:eastAsia="zh-CN"/>
        </w:rPr>
        <w:t xml:space="preserve">emi-static </w:t>
      </w:r>
      <w:r w:rsidR="00B475F3">
        <w:rPr>
          <w:rFonts w:eastAsiaTheme="minorEastAsia" w:hint="eastAsia"/>
          <w:lang w:val="en-US" w:eastAsia="zh-CN"/>
        </w:rPr>
        <w:t>and dynamic indication</w:t>
      </w:r>
      <w:r w:rsidR="00B475F3">
        <w:rPr>
          <w:rFonts w:eastAsiaTheme="minorEastAsia"/>
          <w:lang w:eastAsia="zh-CN"/>
        </w:rPr>
        <w:t xml:space="preserve"> are</w:t>
      </w:r>
      <w:r w:rsidR="00B475F3">
        <w:rPr>
          <w:rFonts w:eastAsiaTheme="minorEastAsia" w:hint="eastAsia"/>
          <w:lang w:eastAsia="zh-CN"/>
        </w:rPr>
        <w:t xml:space="preserve"> shown in</w:t>
      </w:r>
      <w:r w:rsidR="00393964">
        <w:rPr>
          <w:rFonts w:eastAsiaTheme="minorEastAsia" w:hint="eastAsia"/>
          <w:lang w:eastAsia="zh-CN"/>
        </w:rPr>
        <w:t xml:space="preserve"> </w:t>
      </w:r>
      <w:r w:rsidR="00393964">
        <w:rPr>
          <w:rFonts w:eastAsiaTheme="minorEastAsia"/>
          <w:lang w:eastAsia="zh-CN"/>
        </w:rPr>
        <w:fldChar w:fldCharType="begin"/>
      </w:r>
      <w:r w:rsidR="00393964">
        <w:rPr>
          <w:rFonts w:eastAsiaTheme="minorEastAsia"/>
          <w:lang w:eastAsia="zh-CN"/>
        </w:rPr>
        <w:instrText xml:space="preserve"> </w:instrText>
      </w:r>
      <w:r w:rsidR="00393964">
        <w:rPr>
          <w:rFonts w:eastAsiaTheme="minorEastAsia" w:hint="eastAsia"/>
          <w:lang w:eastAsia="zh-CN"/>
        </w:rPr>
        <w:instrText>REF _Ref111040031 \h</w:instrText>
      </w:r>
      <w:r w:rsidR="00393964">
        <w:rPr>
          <w:rFonts w:eastAsiaTheme="minorEastAsia"/>
          <w:lang w:eastAsia="zh-CN"/>
        </w:rPr>
        <w:instrText xml:space="preserve"> </w:instrText>
      </w:r>
      <w:r w:rsidR="00393964">
        <w:rPr>
          <w:rFonts w:eastAsiaTheme="minorEastAsia"/>
          <w:lang w:eastAsia="zh-CN"/>
        </w:rPr>
      </w:r>
      <w:r w:rsidR="00393964">
        <w:rPr>
          <w:rFonts w:eastAsiaTheme="minorEastAsia"/>
          <w:lang w:eastAsia="zh-CN"/>
        </w:rPr>
        <w:fldChar w:fldCharType="separate"/>
      </w:r>
      <w:r w:rsidR="00393964" w:rsidRPr="00393964">
        <w:t xml:space="preserve">Figure </w:t>
      </w:r>
      <w:r w:rsidR="00393964" w:rsidRPr="00393964">
        <w:rPr>
          <w:noProof/>
        </w:rPr>
        <w:t>1</w:t>
      </w:r>
      <w:r w:rsidR="00393964">
        <w:rPr>
          <w:rFonts w:eastAsiaTheme="minorEastAsia"/>
          <w:lang w:eastAsia="zh-CN"/>
        </w:rPr>
        <w:fldChar w:fldCharType="end"/>
      </w:r>
      <w:r w:rsidR="00B475F3">
        <w:rPr>
          <w:rFonts w:eastAsiaTheme="minorEastAsia"/>
          <w:lang w:eastAsia="zh-CN"/>
        </w:rPr>
        <w:t>.</w:t>
      </w:r>
    </w:p>
    <w:p w14:paraId="2407C4CE" w14:textId="7036616D" w:rsidR="00F0498E" w:rsidRDefault="001A6897" w:rsidP="00393964">
      <w:pPr>
        <w:spacing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10716" w:dyaOrig="4418" w14:anchorId="2824BA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95pt;height:163.9pt" o:ole="">
            <v:imagedata r:id="rId9" o:title=""/>
          </v:shape>
          <o:OLEObject Type="Embed" ProgID="Visio.Drawing.11" ShapeID="_x0000_i1025" DrawAspect="Content" ObjectID="_1726055180" r:id="rId10"/>
        </w:object>
      </w:r>
    </w:p>
    <w:p w14:paraId="5915CA3F" w14:textId="5AEBD13C" w:rsidR="00F0498E" w:rsidRPr="00393964" w:rsidRDefault="00393964" w:rsidP="00393964">
      <w:pPr>
        <w:pStyle w:val="af"/>
        <w:spacing w:afterLines="50"/>
        <w:jc w:val="center"/>
        <w:rPr>
          <w:rFonts w:ascii="Times New Roman" w:eastAsiaTheme="minorEastAsia" w:hAnsi="Times New Roman" w:cs="Times New Roman"/>
          <w:lang w:eastAsia="zh-CN"/>
        </w:rPr>
      </w:pPr>
      <w:bookmarkStart w:id="21" w:name="_Ref111040031"/>
      <w:r w:rsidRPr="00393964">
        <w:rPr>
          <w:rFonts w:ascii="Times New Roman" w:hAnsi="Times New Roman" w:cs="Times New Roman"/>
        </w:rPr>
        <w:t xml:space="preserve">Figure </w:t>
      </w:r>
      <w:r w:rsidRPr="00393964">
        <w:rPr>
          <w:rFonts w:ascii="Times New Roman" w:hAnsi="Times New Roman" w:cs="Times New Roman"/>
        </w:rPr>
        <w:fldChar w:fldCharType="begin"/>
      </w:r>
      <w:r w:rsidRPr="00393964">
        <w:rPr>
          <w:rFonts w:ascii="Times New Roman" w:hAnsi="Times New Roman" w:cs="Times New Roman"/>
        </w:rPr>
        <w:instrText xml:space="preserve"> SEQ Figure \* ARABIC </w:instrText>
      </w:r>
      <w:r w:rsidRPr="00393964">
        <w:rPr>
          <w:rFonts w:ascii="Times New Roman" w:hAnsi="Times New Roman" w:cs="Times New Roman"/>
        </w:rPr>
        <w:fldChar w:fldCharType="separate"/>
      </w:r>
      <w:r w:rsidRPr="00393964">
        <w:rPr>
          <w:rFonts w:ascii="Times New Roman" w:hAnsi="Times New Roman" w:cs="Times New Roman"/>
          <w:noProof/>
        </w:rPr>
        <w:t>1</w:t>
      </w:r>
      <w:r w:rsidRPr="00393964">
        <w:rPr>
          <w:rFonts w:ascii="Times New Roman" w:hAnsi="Times New Roman" w:cs="Times New Roman"/>
        </w:rPr>
        <w:fldChar w:fldCharType="end"/>
      </w:r>
      <w:bookmarkEnd w:id="21"/>
      <w:r w:rsidR="00F0498E" w:rsidRPr="00393964">
        <w:rPr>
          <w:rFonts w:ascii="Times New Roman" w:eastAsiaTheme="minorEastAsia" w:hAnsi="Times New Roman" w:cs="Times New Roman"/>
          <w:lang w:eastAsia="zh-CN"/>
        </w:rPr>
        <w:t xml:space="preserve">: </w:t>
      </w:r>
      <w:r w:rsidR="00B475F3" w:rsidRPr="00393964">
        <w:rPr>
          <w:rFonts w:ascii="Times New Roman" w:eastAsiaTheme="minorEastAsia" w:hAnsi="Times New Roman" w:cs="Times New Roman"/>
          <w:lang w:eastAsia="zh-CN"/>
        </w:rPr>
        <w:t xml:space="preserve">The </w:t>
      </w:r>
      <w:bookmarkStart w:id="22" w:name="OLE_LINK81"/>
      <w:bookmarkStart w:id="23" w:name="OLE_LINK82"/>
      <w:bookmarkStart w:id="24" w:name="OLE_LINK71"/>
      <w:bookmarkStart w:id="25" w:name="OLE_LINK72"/>
      <w:r w:rsidR="00B475F3" w:rsidRPr="00393964">
        <w:rPr>
          <w:rFonts w:ascii="Times New Roman" w:eastAsiaTheme="minorEastAsia" w:hAnsi="Times New Roman" w:cs="Times New Roman"/>
          <w:lang w:eastAsia="zh-CN"/>
        </w:rPr>
        <w:t>scenario</w:t>
      </w:r>
      <w:bookmarkEnd w:id="22"/>
      <w:bookmarkEnd w:id="23"/>
      <w:r w:rsidR="00B475F3" w:rsidRPr="00393964">
        <w:rPr>
          <w:rFonts w:ascii="Times New Roman" w:eastAsiaTheme="minorEastAsia" w:hAnsi="Times New Roman" w:cs="Times New Roman"/>
          <w:lang w:eastAsia="zh-CN"/>
        </w:rPr>
        <w:t>s</w:t>
      </w:r>
      <w:bookmarkEnd w:id="24"/>
      <w:bookmarkEnd w:id="25"/>
      <w:r w:rsidR="00B475F3" w:rsidRPr="00393964">
        <w:rPr>
          <w:rFonts w:ascii="Times New Roman" w:eastAsiaTheme="minorEastAsia" w:hAnsi="Times New Roman" w:cs="Times New Roman"/>
          <w:lang w:eastAsia="zh-CN"/>
        </w:rPr>
        <w:t xml:space="preserve"> of </w:t>
      </w:r>
      <w:bookmarkStart w:id="26" w:name="OLE_LINK73"/>
      <w:bookmarkStart w:id="27" w:name="OLE_LINK74"/>
      <w:r w:rsidR="00B475F3" w:rsidRPr="00393964">
        <w:rPr>
          <w:rFonts w:ascii="Times New Roman" w:eastAsiaTheme="minorEastAsia" w:hAnsi="Times New Roman" w:cs="Times New Roman"/>
          <w:lang w:eastAsia="zh-CN"/>
        </w:rPr>
        <w:t>semi-static</w:t>
      </w:r>
      <w:bookmarkEnd w:id="26"/>
      <w:bookmarkEnd w:id="27"/>
      <w:r w:rsidR="00B475F3" w:rsidRPr="00393964">
        <w:rPr>
          <w:rFonts w:ascii="Times New Roman" w:eastAsiaTheme="minorEastAsia" w:hAnsi="Times New Roman" w:cs="Times New Roman"/>
          <w:lang w:eastAsia="zh-CN"/>
        </w:rPr>
        <w:t xml:space="preserve"> and dynamic beam indication</w:t>
      </w:r>
    </w:p>
    <w:p w14:paraId="01D9A3BD" w14:textId="3782B17B" w:rsidR="008657D1" w:rsidRDefault="008657D1" w:rsidP="00D5112F">
      <w:pPr>
        <w:pStyle w:val="Proposal"/>
        <w:numPr>
          <w:ilvl w:val="0"/>
          <w:numId w:val="11"/>
        </w:numPr>
        <w:tabs>
          <w:tab w:val="clear" w:pos="1730"/>
          <w:tab w:val="num" w:pos="1286"/>
        </w:tabs>
        <w:spacing w:afterLines="50"/>
        <w:ind w:left="1286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For beam </w:t>
      </w:r>
      <w:r w:rsidRPr="00C2617F">
        <w:rPr>
          <w:rFonts w:ascii="Times New Roman" w:eastAsiaTheme="minorEastAsia" w:hAnsi="Times New Roman"/>
        </w:rPr>
        <w:t>information</w:t>
      </w:r>
      <w:r>
        <w:rPr>
          <w:rFonts w:ascii="Times New Roman" w:eastAsiaTheme="minorEastAsia" w:hAnsi="Times New Roman" w:hint="eastAsia"/>
        </w:rPr>
        <w:t xml:space="preserve"> </w:t>
      </w:r>
      <w:r w:rsidR="00F975DA">
        <w:rPr>
          <w:rFonts w:ascii="Times New Roman" w:eastAsiaTheme="minorEastAsia" w:hAnsi="Times New Roman" w:hint="eastAsia"/>
        </w:rPr>
        <w:t>of</w:t>
      </w:r>
      <w:r>
        <w:rPr>
          <w:rFonts w:ascii="Times New Roman" w:eastAsiaTheme="minorEastAsia" w:hAnsi="Times New Roman" w:hint="eastAsia"/>
        </w:rPr>
        <w:t xml:space="preserve"> access link,</w:t>
      </w:r>
      <w:r w:rsidRPr="005344B1">
        <w:rPr>
          <w:rFonts w:ascii="Times New Roman" w:eastAsiaTheme="minorEastAsia" w:hAnsi="Times New Roman"/>
        </w:rPr>
        <w:t xml:space="preserve"> </w:t>
      </w:r>
      <w:bookmarkStart w:id="28" w:name="OLE_LINK30"/>
      <w:bookmarkStart w:id="29" w:name="OLE_LINK31"/>
      <w:r w:rsidRPr="005344B1">
        <w:rPr>
          <w:rFonts w:ascii="Times New Roman" w:eastAsiaTheme="minorEastAsia" w:hAnsi="Times New Roman"/>
        </w:rPr>
        <w:t xml:space="preserve">semi-static configuration </w:t>
      </w:r>
      <w:r>
        <w:rPr>
          <w:rFonts w:ascii="Times New Roman" w:eastAsiaTheme="minorEastAsia" w:hAnsi="Times New Roman" w:hint="eastAsia"/>
        </w:rPr>
        <w:t xml:space="preserve">is </w:t>
      </w:r>
      <w:bookmarkEnd w:id="28"/>
      <w:bookmarkEnd w:id="29"/>
      <w:r w:rsidR="00722D9F">
        <w:rPr>
          <w:rFonts w:ascii="Times New Roman" w:eastAsiaTheme="minorEastAsia" w:hAnsi="Times New Roman" w:hint="eastAsia"/>
        </w:rPr>
        <w:t>used</w:t>
      </w:r>
      <w:r w:rsidR="00722D9F" w:rsidRPr="008657D1">
        <w:rPr>
          <w:rFonts w:ascii="Times New Roman" w:eastAsiaTheme="minorEastAsia" w:hAnsi="Times New Roman"/>
        </w:rPr>
        <w:t xml:space="preserve"> </w:t>
      </w:r>
      <w:r w:rsidR="006E2E24" w:rsidRPr="006E2E24">
        <w:rPr>
          <w:rFonts w:ascii="Times New Roman" w:eastAsiaTheme="minorEastAsia" w:hAnsi="Times New Roman"/>
        </w:rPr>
        <w:t>in the following scenario</w:t>
      </w:r>
      <w:r w:rsidR="004B43E7">
        <w:rPr>
          <w:rFonts w:ascii="Times New Roman" w:eastAsiaTheme="minorEastAsia" w:hAnsi="Times New Roman"/>
        </w:rPr>
        <w:t>s</w:t>
      </w:r>
      <w:r w:rsidR="003054C1">
        <w:rPr>
          <w:rFonts w:ascii="Times New Roman" w:eastAsiaTheme="minorEastAsia" w:hAnsi="Times New Roman" w:hint="eastAsia"/>
        </w:rPr>
        <w:t>:</w:t>
      </w:r>
    </w:p>
    <w:p w14:paraId="4ED8B098" w14:textId="72E3E4A6" w:rsidR="008657D1" w:rsidRPr="008657D1" w:rsidRDefault="008657D1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b/>
        </w:rPr>
      </w:pPr>
      <w:r>
        <w:rPr>
          <w:rFonts w:eastAsiaTheme="minorEastAsia" w:hint="eastAsia"/>
          <w:b/>
          <w:lang w:eastAsia="zh-CN"/>
        </w:rPr>
        <w:t>S</w:t>
      </w:r>
      <w:r w:rsidRPr="005C7046">
        <w:rPr>
          <w:rFonts w:eastAsiaTheme="minorEastAsia"/>
          <w:b/>
          <w:lang w:eastAsia="zh-CN"/>
        </w:rPr>
        <w:t xml:space="preserve">emi-static configuration </w:t>
      </w:r>
      <w:r w:rsidRPr="005344B1">
        <w:rPr>
          <w:rFonts w:eastAsiaTheme="minorEastAsia"/>
          <w:b/>
          <w:lang w:eastAsia="zh-CN"/>
        </w:rPr>
        <w:t xml:space="preserve">is </w:t>
      </w:r>
      <w:r w:rsidRPr="00FB7F80">
        <w:rPr>
          <w:rFonts w:eastAsiaTheme="minorEastAsia"/>
          <w:b/>
          <w:lang w:eastAsia="zh-CN"/>
        </w:rPr>
        <w:t>indicated</w:t>
      </w:r>
      <w:r>
        <w:rPr>
          <w:rFonts w:eastAsiaTheme="minorEastAsia" w:hint="eastAsia"/>
          <w:b/>
          <w:lang w:eastAsia="zh-CN"/>
        </w:rPr>
        <w:t xml:space="preserve"> a</w:t>
      </w:r>
      <w:r w:rsidRPr="008657D1">
        <w:rPr>
          <w:rFonts w:eastAsiaTheme="minorEastAsia"/>
          <w:b/>
        </w:rPr>
        <w:t>t least for broadcast transmission (e.g. SIBX,</w:t>
      </w:r>
      <w:r>
        <w:rPr>
          <w:rFonts w:eastAsiaTheme="minorEastAsia" w:hint="eastAsia"/>
          <w:b/>
          <w:lang w:eastAsia="zh-CN"/>
        </w:rPr>
        <w:t xml:space="preserve"> SSB, </w:t>
      </w:r>
      <w:r w:rsidRPr="008657D1">
        <w:rPr>
          <w:rFonts w:eastAsiaTheme="minorEastAsia"/>
          <w:b/>
        </w:rPr>
        <w:t>CORESET#0, Paging, RO for Msg1 transmission);</w:t>
      </w:r>
    </w:p>
    <w:p w14:paraId="69FB9BEC" w14:textId="2BC79ACF" w:rsidR="008657D1" w:rsidRPr="001955FB" w:rsidRDefault="008657D1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b/>
        </w:rPr>
      </w:pPr>
      <w:r>
        <w:rPr>
          <w:rFonts w:eastAsiaTheme="minorEastAsia" w:hint="eastAsia"/>
          <w:b/>
          <w:lang w:eastAsia="zh-CN"/>
        </w:rPr>
        <w:t>S</w:t>
      </w:r>
      <w:r w:rsidRPr="005C7046">
        <w:rPr>
          <w:rFonts w:eastAsiaTheme="minorEastAsia"/>
          <w:b/>
          <w:lang w:eastAsia="zh-CN"/>
        </w:rPr>
        <w:t xml:space="preserve">emi-static configuration </w:t>
      </w:r>
      <w:r w:rsidRPr="005C7046">
        <w:rPr>
          <w:rFonts w:eastAsiaTheme="minorEastAsia" w:hint="eastAsia"/>
          <w:b/>
          <w:lang w:eastAsia="zh-CN"/>
        </w:rPr>
        <w:t>is</w:t>
      </w:r>
      <w:r w:rsidRPr="001955FB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  <w:lang w:eastAsia="zh-CN"/>
        </w:rPr>
        <w:t>o</w:t>
      </w:r>
      <w:r w:rsidRPr="001955FB">
        <w:rPr>
          <w:rFonts w:eastAsiaTheme="minorEastAsia"/>
          <w:b/>
        </w:rPr>
        <w:t>ptional for UE specific transmission (default beam);</w:t>
      </w:r>
    </w:p>
    <w:p w14:paraId="21D0895F" w14:textId="232722D7" w:rsidR="00EE5180" w:rsidRDefault="000879E2" w:rsidP="00393964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Be</w:t>
      </w:r>
      <w:r w:rsidR="001E646D">
        <w:rPr>
          <w:rFonts w:eastAsiaTheme="minorEastAsia" w:hint="eastAsia"/>
          <w:lang w:val="en-US" w:eastAsia="zh-CN"/>
        </w:rPr>
        <w:t xml:space="preserve">cause </w:t>
      </w:r>
      <w:r w:rsidR="008657D1">
        <w:rPr>
          <w:rFonts w:eastAsiaTheme="minorEastAsia" w:hint="eastAsia"/>
          <w:lang w:val="en-US" w:eastAsia="zh-CN"/>
        </w:rPr>
        <w:t xml:space="preserve">NCR </w:t>
      </w:r>
      <w:r w:rsidR="001E646D">
        <w:rPr>
          <w:rFonts w:eastAsiaTheme="minorEastAsia"/>
          <w:lang w:val="en-US" w:eastAsia="zh-CN"/>
        </w:rPr>
        <w:t>only forward</w:t>
      </w:r>
      <w:r w:rsidR="008657D1">
        <w:rPr>
          <w:rFonts w:eastAsiaTheme="minorEastAsia" w:hint="eastAsia"/>
          <w:lang w:val="en-US" w:eastAsia="zh-CN"/>
        </w:rPr>
        <w:t>s</w:t>
      </w:r>
      <w:r w:rsidRPr="000879E2">
        <w:rPr>
          <w:rFonts w:eastAsiaTheme="minorEastAsia"/>
          <w:lang w:val="en-US" w:eastAsia="zh-CN"/>
        </w:rPr>
        <w:t xml:space="preserve"> </w:t>
      </w:r>
      <w:r w:rsidR="001E646D">
        <w:rPr>
          <w:rFonts w:eastAsiaTheme="minorEastAsia" w:hint="eastAsia"/>
          <w:lang w:val="en-US" w:eastAsia="zh-CN"/>
        </w:rPr>
        <w:t>analog signal</w:t>
      </w:r>
      <w:r w:rsidR="008657D1">
        <w:rPr>
          <w:rFonts w:eastAsiaTheme="minorEastAsia" w:hint="eastAsia"/>
          <w:lang w:val="en-US" w:eastAsia="zh-CN"/>
        </w:rPr>
        <w:t>, it</w:t>
      </w:r>
      <w:r w:rsidR="00B97C70">
        <w:rPr>
          <w:rFonts w:eastAsiaTheme="minorEastAsia" w:hint="eastAsia"/>
          <w:lang w:val="en-US" w:eastAsia="zh-CN"/>
        </w:rPr>
        <w:t xml:space="preserve"> </w:t>
      </w:r>
      <w:r w:rsidR="00A44B26">
        <w:rPr>
          <w:rFonts w:eastAsiaTheme="minorEastAsia" w:hint="eastAsia"/>
          <w:lang w:val="en-US" w:eastAsia="zh-CN"/>
        </w:rPr>
        <w:t>cannot</w:t>
      </w:r>
      <w:r w:rsidR="00A44B26">
        <w:rPr>
          <w:rFonts w:eastAsiaTheme="minorEastAsia"/>
          <w:lang w:val="en-US" w:eastAsia="zh-CN"/>
        </w:rPr>
        <w:t xml:space="preserve"> and </w:t>
      </w:r>
      <w:r w:rsidR="00B97C70" w:rsidRPr="00DD4BC3">
        <w:rPr>
          <w:rFonts w:eastAsiaTheme="minorEastAsia"/>
          <w:lang w:val="en-US" w:eastAsia="zh-CN"/>
        </w:rPr>
        <w:t>does not need</w:t>
      </w:r>
      <w:r w:rsidR="007E71E8">
        <w:rPr>
          <w:rFonts w:eastAsiaTheme="minorEastAsia"/>
          <w:lang w:val="en-US" w:eastAsia="zh-CN"/>
        </w:rPr>
        <w:t xml:space="preserve"> </w:t>
      </w:r>
      <w:r w:rsidR="00B97C70" w:rsidRPr="00DD4BC3">
        <w:rPr>
          <w:rFonts w:eastAsiaTheme="minorEastAsia"/>
          <w:lang w:val="en-US" w:eastAsia="zh-CN"/>
        </w:rPr>
        <w:t>to know what signal or channel</w:t>
      </w:r>
      <w:r w:rsidR="00B97C70">
        <w:rPr>
          <w:rFonts w:eastAsiaTheme="minorEastAsia"/>
          <w:lang w:val="en-US" w:eastAsia="zh-CN"/>
        </w:rPr>
        <w:t xml:space="preserve"> is transmitted </w:t>
      </w:r>
      <w:r w:rsidR="007E71E8">
        <w:rPr>
          <w:rFonts w:eastAsiaTheme="minorEastAsia"/>
          <w:lang w:val="en-US" w:eastAsia="zh-CN"/>
        </w:rPr>
        <w:t xml:space="preserve">for a specific </w:t>
      </w:r>
      <w:r w:rsidR="00B97C70">
        <w:rPr>
          <w:rFonts w:eastAsiaTheme="minorEastAsia"/>
          <w:lang w:val="en-US" w:eastAsia="zh-CN"/>
        </w:rPr>
        <w:t>duration</w:t>
      </w:r>
      <w:r w:rsidR="001E646D">
        <w:rPr>
          <w:rFonts w:eastAsiaTheme="minorEastAsia" w:hint="eastAsia"/>
          <w:lang w:val="en-US" w:eastAsia="zh-CN"/>
        </w:rPr>
        <w:t>.</w:t>
      </w:r>
      <w:r w:rsidR="00B97C70">
        <w:rPr>
          <w:rFonts w:eastAsiaTheme="minorEastAsia" w:hint="eastAsia"/>
          <w:lang w:val="en-US" w:eastAsia="zh-CN"/>
        </w:rPr>
        <w:t xml:space="preserve"> </w:t>
      </w:r>
      <w:r w:rsidR="001E646D">
        <w:rPr>
          <w:rFonts w:eastAsiaTheme="minorEastAsia" w:hint="eastAsia"/>
          <w:lang w:val="en-US" w:eastAsia="zh-CN"/>
        </w:rPr>
        <w:t>S</w:t>
      </w:r>
      <w:r w:rsidR="00B97C70">
        <w:rPr>
          <w:rFonts w:eastAsiaTheme="minorEastAsia" w:hint="eastAsia"/>
          <w:lang w:val="en-US" w:eastAsia="zh-CN"/>
        </w:rPr>
        <w:t xml:space="preserve">o </w:t>
      </w:r>
      <w:r w:rsidR="00B97C70">
        <w:rPr>
          <w:rFonts w:eastAsiaTheme="minorEastAsia" w:hint="eastAsia"/>
          <w:lang w:eastAsia="zh-CN"/>
        </w:rPr>
        <w:t>t</w:t>
      </w:r>
      <w:r w:rsidR="00CD0298" w:rsidRPr="00CD0298">
        <w:rPr>
          <w:rFonts w:eastAsiaTheme="minorEastAsia"/>
          <w:lang w:eastAsia="zh-CN"/>
        </w:rPr>
        <w:t xml:space="preserve">he </w:t>
      </w:r>
      <w:r w:rsidR="00CD0298">
        <w:rPr>
          <w:rFonts w:eastAsiaTheme="minorEastAsia" w:hint="eastAsia"/>
          <w:lang w:eastAsia="zh-CN"/>
        </w:rPr>
        <w:t xml:space="preserve">beam </w:t>
      </w:r>
      <w:r w:rsidR="00CD0298" w:rsidRPr="00CD0298">
        <w:rPr>
          <w:rFonts w:eastAsiaTheme="minorEastAsia"/>
          <w:lang w:eastAsia="zh-CN"/>
        </w:rPr>
        <w:t xml:space="preserve">indication can </w:t>
      </w:r>
      <w:r w:rsidR="00B97C70">
        <w:rPr>
          <w:rFonts w:eastAsiaTheme="minorEastAsia" w:hint="eastAsia"/>
          <w:lang w:eastAsia="zh-CN"/>
        </w:rPr>
        <w:t xml:space="preserve">only </w:t>
      </w:r>
      <w:r w:rsidR="00CD0298" w:rsidRPr="00CD0298">
        <w:rPr>
          <w:rFonts w:eastAsiaTheme="minorEastAsia"/>
          <w:lang w:eastAsia="zh-CN"/>
        </w:rPr>
        <w:t>include</w:t>
      </w:r>
      <w:r w:rsidR="001E646D">
        <w:rPr>
          <w:rFonts w:eastAsiaTheme="minorEastAsia" w:hint="eastAsia"/>
          <w:lang w:eastAsia="zh-CN"/>
        </w:rPr>
        <w:t>:</w:t>
      </w:r>
    </w:p>
    <w:p w14:paraId="7FB869D7" w14:textId="3BE77346" w:rsidR="001E646D" w:rsidRDefault="001E646D" w:rsidP="00393964">
      <w:pPr>
        <w:numPr>
          <w:ilvl w:val="0"/>
          <w:numId w:val="39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Pr="00CD0298">
        <w:rPr>
          <w:rFonts w:eastAsiaTheme="minorEastAsia"/>
          <w:lang w:eastAsia="zh-CN"/>
        </w:rPr>
        <w:t xml:space="preserve">eam </w:t>
      </w:r>
      <w:r w:rsidR="00744026">
        <w:rPr>
          <w:rFonts w:eastAsiaTheme="minorEastAsia" w:hint="eastAsia"/>
          <w:lang w:eastAsia="zh-CN"/>
        </w:rPr>
        <w:t>ID</w:t>
      </w:r>
      <w:r w:rsidR="00CD0298" w:rsidRPr="00CD0298">
        <w:rPr>
          <w:rFonts w:eastAsiaTheme="minorEastAsia"/>
          <w:lang w:eastAsia="zh-CN"/>
        </w:rPr>
        <w:t xml:space="preserve"> </w:t>
      </w:r>
    </w:p>
    <w:p w14:paraId="2D694904" w14:textId="1FA8E867" w:rsidR="00E42537" w:rsidRDefault="001E646D" w:rsidP="00393964">
      <w:pPr>
        <w:numPr>
          <w:ilvl w:val="0"/>
          <w:numId w:val="39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CD0298" w:rsidRPr="00CD0298">
        <w:rPr>
          <w:rFonts w:eastAsiaTheme="minorEastAsia"/>
          <w:lang w:eastAsia="zh-CN"/>
        </w:rPr>
        <w:t>orresponding time domain resource</w:t>
      </w:r>
      <w:r w:rsidR="00CD0298">
        <w:rPr>
          <w:rFonts w:eastAsiaTheme="minorEastAsia" w:hint="eastAsia"/>
          <w:lang w:eastAsia="zh-CN"/>
        </w:rPr>
        <w:t>.</w:t>
      </w:r>
      <w:r w:rsidR="00744026">
        <w:rPr>
          <w:rFonts w:eastAsiaTheme="minorEastAsia" w:hint="eastAsia"/>
          <w:lang w:eastAsia="zh-CN"/>
        </w:rPr>
        <w:t xml:space="preserve"> </w:t>
      </w:r>
    </w:p>
    <w:p w14:paraId="12853B27" w14:textId="28853574" w:rsidR="00775C09" w:rsidRPr="00775C09" w:rsidRDefault="00775C09" w:rsidP="003C01E2">
      <w:pPr>
        <w:pStyle w:val="aa"/>
        <w:numPr>
          <w:ilvl w:val="0"/>
          <w:numId w:val="43"/>
        </w:numPr>
        <w:spacing w:beforeLines="50" w:before="120" w:afterLines="5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Pr="00775C09">
        <w:rPr>
          <w:rFonts w:eastAsiaTheme="minorEastAsia" w:hint="eastAsia"/>
          <w:lang w:eastAsia="zh-CN"/>
        </w:rPr>
        <w:t>eam ID</w:t>
      </w:r>
      <w:r>
        <w:rPr>
          <w:rFonts w:eastAsiaTheme="minorEastAsia" w:hint="eastAsia"/>
          <w:lang w:eastAsia="zh-CN"/>
        </w:rPr>
        <w:t xml:space="preserve"> indication</w:t>
      </w:r>
    </w:p>
    <w:p w14:paraId="1AC3E6B7" w14:textId="51C6D89A" w:rsidR="00AD70F2" w:rsidRDefault="00DC4338" w:rsidP="00393964">
      <w:pPr>
        <w:spacing w:afterLines="50"/>
        <w:rPr>
          <w:rFonts w:eastAsiaTheme="minorEastAsia"/>
          <w:lang w:val="en-US" w:eastAsia="zh-CN"/>
        </w:rPr>
      </w:pPr>
      <w:bookmarkStart w:id="30" w:name="OLE_LINK51"/>
      <w:r>
        <w:rPr>
          <w:rFonts w:eastAsiaTheme="minorEastAsia" w:hint="eastAsia"/>
          <w:lang w:eastAsia="zh-CN"/>
        </w:rPr>
        <w:t xml:space="preserve">In RAN1#110, </w:t>
      </w:r>
      <w:bookmarkStart w:id="31" w:name="OLE_LINK121"/>
      <w:r>
        <w:rPr>
          <w:rFonts w:eastAsiaTheme="minorEastAsia" w:hint="eastAsia"/>
          <w:lang w:eastAsia="zh-CN"/>
        </w:rPr>
        <w:t xml:space="preserve">it is </w:t>
      </w:r>
      <w:r w:rsidR="004F56B1">
        <w:rPr>
          <w:rFonts w:eastAsiaTheme="minorEastAsia" w:hint="eastAsia"/>
          <w:lang w:eastAsia="zh-CN"/>
        </w:rPr>
        <w:t>a</w:t>
      </w:r>
      <w:r w:rsidR="004F56B1">
        <w:rPr>
          <w:rFonts w:eastAsiaTheme="minorEastAsia"/>
          <w:lang w:eastAsia="zh-CN"/>
        </w:rPr>
        <w:t>greed</w:t>
      </w:r>
      <w:r>
        <w:rPr>
          <w:rFonts w:eastAsiaTheme="minorEastAsia" w:hint="eastAsia"/>
          <w:lang w:eastAsia="zh-CN"/>
        </w:rPr>
        <w:t xml:space="preserve"> that</w:t>
      </w:r>
      <w:bookmarkEnd w:id="30"/>
      <w:r>
        <w:rPr>
          <w:rFonts w:eastAsiaTheme="minorEastAsia" w:hint="eastAsia"/>
          <w:lang w:eastAsia="zh-CN"/>
        </w:rPr>
        <w:t xml:space="preserve"> b</w:t>
      </w:r>
      <w:r>
        <w:t>eam index is used to indicate an access link beam</w:t>
      </w:r>
      <w:r>
        <w:rPr>
          <w:rFonts w:eastAsiaTheme="minorEastAsia" w:hint="eastAsia"/>
          <w:lang w:eastAsia="zh-CN"/>
        </w:rPr>
        <w:t>.</w:t>
      </w:r>
      <w:bookmarkEnd w:id="31"/>
      <w:r w:rsidR="004D23C1">
        <w:rPr>
          <w:rFonts w:eastAsiaTheme="minorEastAsia" w:hint="eastAsia"/>
          <w:lang w:val="en-US" w:eastAsia="zh-CN"/>
        </w:rPr>
        <w:t>T</w:t>
      </w:r>
      <w:r w:rsidR="00AD70F2" w:rsidRPr="00AD70F2">
        <w:rPr>
          <w:rFonts w:eastAsiaTheme="minorEastAsia"/>
          <w:lang w:val="en-US" w:eastAsia="zh-CN"/>
        </w:rPr>
        <w:t xml:space="preserve">he </w:t>
      </w:r>
      <w:r w:rsidR="00A44B26">
        <w:rPr>
          <w:rFonts w:eastAsiaTheme="minorEastAsia"/>
          <w:lang w:val="en-US" w:eastAsia="zh-CN"/>
        </w:rPr>
        <w:t xml:space="preserve">example </w:t>
      </w:r>
      <w:r w:rsidR="00AD70F2" w:rsidRPr="00AD70F2">
        <w:rPr>
          <w:rFonts w:eastAsiaTheme="minorEastAsia"/>
          <w:lang w:val="en-US" w:eastAsia="zh-CN"/>
        </w:rPr>
        <w:t>report</w:t>
      </w:r>
      <w:r w:rsidR="004D23C1">
        <w:rPr>
          <w:rFonts w:eastAsiaTheme="minorEastAsia" w:hint="eastAsia"/>
          <w:lang w:val="en-US" w:eastAsia="zh-CN"/>
        </w:rPr>
        <w:t xml:space="preserve"> </w:t>
      </w:r>
      <w:r w:rsidR="00DD4BC3">
        <w:rPr>
          <w:rFonts w:eastAsiaTheme="minorEastAsia" w:hint="eastAsia"/>
          <w:lang w:val="en-US" w:eastAsia="zh-CN"/>
        </w:rPr>
        <w:t>of beam information</w:t>
      </w:r>
      <w:r w:rsidR="00E42537">
        <w:rPr>
          <w:rFonts w:eastAsiaTheme="minorEastAsia" w:hint="eastAsia"/>
          <w:lang w:val="en-US" w:eastAsia="zh-CN"/>
        </w:rPr>
        <w:t xml:space="preserve"> </w:t>
      </w:r>
      <w:r w:rsidR="004D23C1">
        <w:rPr>
          <w:rFonts w:eastAsiaTheme="minorEastAsia" w:hint="eastAsia"/>
          <w:lang w:val="en-US" w:eastAsia="zh-CN"/>
        </w:rPr>
        <w:t xml:space="preserve">from NCR </w:t>
      </w:r>
      <w:r w:rsidR="000D57A3">
        <w:rPr>
          <w:rFonts w:eastAsiaTheme="minorEastAsia" w:hint="eastAsia"/>
          <w:lang w:val="en-US" w:eastAsia="zh-CN"/>
        </w:rPr>
        <w:t xml:space="preserve">in </w:t>
      </w:r>
      <w:r w:rsidR="000F2345">
        <w:rPr>
          <w:rFonts w:eastAsiaTheme="minorEastAsia"/>
          <w:lang w:val="en-US" w:eastAsia="zh-CN"/>
        </w:rPr>
        <w:fldChar w:fldCharType="begin"/>
      </w:r>
      <w:r w:rsidR="000F2345">
        <w:rPr>
          <w:rFonts w:eastAsiaTheme="minorEastAsia"/>
          <w:lang w:val="en-US" w:eastAsia="zh-CN"/>
        </w:rPr>
        <w:instrText xml:space="preserve"> </w:instrText>
      </w:r>
      <w:r w:rsidR="000F2345">
        <w:rPr>
          <w:rFonts w:eastAsiaTheme="minorEastAsia" w:hint="eastAsia"/>
          <w:lang w:val="en-US" w:eastAsia="zh-CN"/>
        </w:rPr>
        <w:instrText>REF _Ref111040239 \h</w:instrText>
      </w:r>
      <w:r w:rsidR="000F2345">
        <w:rPr>
          <w:rFonts w:eastAsiaTheme="minorEastAsia"/>
          <w:lang w:val="en-US" w:eastAsia="zh-CN"/>
        </w:rPr>
        <w:instrText xml:space="preserve"> </w:instrText>
      </w:r>
      <w:r w:rsidR="000F2345">
        <w:rPr>
          <w:rFonts w:eastAsiaTheme="minorEastAsia"/>
          <w:lang w:val="en-US" w:eastAsia="zh-CN"/>
        </w:rPr>
      </w:r>
      <w:r w:rsidR="000F2345">
        <w:rPr>
          <w:rFonts w:eastAsiaTheme="minorEastAsia"/>
          <w:lang w:val="en-US" w:eastAsia="zh-CN"/>
        </w:rPr>
        <w:fldChar w:fldCharType="separate"/>
      </w:r>
      <w:r w:rsidR="000F2345">
        <w:t xml:space="preserve">Table </w:t>
      </w:r>
      <w:r w:rsidR="000F2345">
        <w:rPr>
          <w:noProof/>
        </w:rPr>
        <w:t>1</w:t>
      </w:r>
      <w:r w:rsidR="000F2345">
        <w:rPr>
          <w:rFonts w:eastAsiaTheme="minorEastAsia"/>
          <w:lang w:val="en-US" w:eastAsia="zh-CN"/>
        </w:rPr>
        <w:fldChar w:fldCharType="end"/>
      </w:r>
      <w:r w:rsidR="000F2345">
        <w:rPr>
          <w:rFonts w:eastAsiaTheme="minorEastAsia" w:hint="eastAsia"/>
          <w:lang w:val="en-US" w:eastAsia="zh-CN"/>
        </w:rPr>
        <w:t xml:space="preserve"> </w:t>
      </w:r>
      <w:r w:rsidR="00AD70F2" w:rsidRPr="00AD70F2">
        <w:rPr>
          <w:rFonts w:eastAsiaTheme="minorEastAsia"/>
          <w:lang w:val="en-US" w:eastAsia="zh-CN"/>
        </w:rPr>
        <w:t>include</w:t>
      </w:r>
      <w:r w:rsidR="000D57A3">
        <w:rPr>
          <w:rFonts w:eastAsiaTheme="minorEastAsia" w:hint="eastAsia"/>
          <w:lang w:val="en-US" w:eastAsia="zh-CN"/>
        </w:rPr>
        <w:t>s</w:t>
      </w:r>
      <w:r w:rsidR="00AD70F2" w:rsidRPr="00AD70F2">
        <w:rPr>
          <w:rFonts w:eastAsiaTheme="minorEastAsia"/>
          <w:lang w:val="en-US" w:eastAsia="zh-CN"/>
        </w:rPr>
        <w:t xml:space="preserve"> detailed information</w:t>
      </w:r>
      <w:r w:rsidR="004D23C1">
        <w:rPr>
          <w:rFonts w:eastAsiaTheme="minorEastAsia" w:hint="eastAsia"/>
          <w:lang w:val="en-US" w:eastAsia="zh-CN"/>
        </w:rPr>
        <w:t xml:space="preserve">, </w:t>
      </w:r>
      <w:r w:rsidR="004D23C1">
        <w:rPr>
          <w:rFonts w:eastAsiaTheme="minorEastAsia"/>
          <w:lang w:val="en-US" w:eastAsia="zh-CN"/>
        </w:rPr>
        <w:t>e.g</w:t>
      </w:r>
      <w:r w:rsidR="004D23C1">
        <w:rPr>
          <w:rFonts w:eastAsiaTheme="minorEastAsia" w:hint="eastAsia"/>
          <w:lang w:val="en-US" w:eastAsia="zh-CN"/>
        </w:rPr>
        <w:t>.,</w:t>
      </w:r>
      <w:r w:rsidR="00AD70F2" w:rsidRPr="00AD70F2">
        <w:rPr>
          <w:rFonts w:eastAsiaTheme="minorEastAsia"/>
          <w:lang w:val="en-US" w:eastAsia="zh-CN"/>
        </w:rPr>
        <w:t xml:space="preserve"> beam</w:t>
      </w:r>
      <w:r w:rsidR="00B47D59">
        <w:rPr>
          <w:rFonts w:eastAsiaTheme="minorEastAsia" w:hint="eastAsia"/>
          <w:lang w:val="en-US" w:eastAsia="zh-CN"/>
        </w:rPr>
        <w:t xml:space="preserve"> </w:t>
      </w:r>
      <w:r w:rsidR="004D23C1">
        <w:rPr>
          <w:rFonts w:eastAsiaTheme="minorEastAsia"/>
          <w:lang w:val="en-US" w:eastAsia="zh-CN"/>
        </w:rPr>
        <w:t xml:space="preserve">ID, beam width, beam </w:t>
      </w:r>
      <w:r w:rsidR="009C43B4">
        <w:rPr>
          <w:rFonts w:eastAsiaTheme="minorEastAsia" w:hint="eastAsia"/>
          <w:lang w:val="en-US" w:eastAsia="zh-CN"/>
        </w:rPr>
        <w:t>note</w:t>
      </w:r>
      <w:r w:rsidR="00DD4BC3">
        <w:rPr>
          <w:rFonts w:eastAsiaTheme="minorEastAsia" w:hint="eastAsia"/>
          <w:lang w:val="en-US" w:eastAsia="zh-CN"/>
        </w:rPr>
        <w:t>,</w:t>
      </w:r>
      <w:r w:rsidR="004D23C1">
        <w:rPr>
          <w:rFonts w:eastAsiaTheme="minorEastAsia" w:hint="eastAsia"/>
          <w:lang w:val="en-US" w:eastAsia="zh-CN"/>
        </w:rPr>
        <w:t xml:space="preserve"> </w:t>
      </w:r>
      <w:r w:rsidR="00DD4BC3">
        <w:rPr>
          <w:rFonts w:eastAsiaTheme="minorEastAsia" w:hint="eastAsia"/>
          <w:lang w:val="en-US" w:eastAsia="zh-CN"/>
        </w:rPr>
        <w:t xml:space="preserve">which can </w:t>
      </w:r>
      <w:r w:rsidR="00DD4BC3" w:rsidRPr="00DD4BC3">
        <w:rPr>
          <w:rFonts w:eastAsiaTheme="minorEastAsia"/>
          <w:lang w:val="en-US" w:eastAsia="zh-CN"/>
        </w:rPr>
        <w:t>assist t</w:t>
      </w:r>
      <w:bookmarkStart w:id="32" w:name="OLE_LINK27"/>
      <w:bookmarkStart w:id="33" w:name="OLE_LINK28"/>
      <w:r w:rsidR="00DD4BC3" w:rsidRPr="00DD4BC3">
        <w:rPr>
          <w:rFonts w:eastAsiaTheme="minorEastAsia"/>
          <w:lang w:val="en-US" w:eastAsia="zh-CN"/>
        </w:rPr>
        <w:t>he</w:t>
      </w:r>
      <w:r w:rsidR="00DD4BC3">
        <w:rPr>
          <w:rFonts w:eastAsiaTheme="minorEastAsia" w:hint="eastAsia"/>
          <w:lang w:val="en-US" w:eastAsia="zh-CN"/>
        </w:rPr>
        <w:t xml:space="preserve"> </w:t>
      </w:r>
      <w:proofErr w:type="spellStart"/>
      <w:r w:rsidR="00DD4BC3">
        <w:rPr>
          <w:rFonts w:eastAsiaTheme="minorEastAsia" w:hint="eastAsia"/>
          <w:lang w:val="en-US" w:eastAsia="zh-CN"/>
        </w:rPr>
        <w:t>gNB</w:t>
      </w:r>
      <w:proofErr w:type="spellEnd"/>
      <w:r w:rsidR="00DD4BC3" w:rsidRPr="00DD4BC3">
        <w:rPr>
          <w:rFonts w:eastAsiaTheme="minorEastAsia"/>
          <w:lang w:val="en-US" w:eastAsia="zh-CN"/>
        </w:rPr>
        <w:t xml:space="preserve"> to make scheduling decisions</w:t>
      </w:r>
      <w:bookmarkEnd w:id="32"/>
      <w:bookmarkEnd w:id="33"/>
      <w:r w:rsidR="00DD4BC3">
        <w:rPr>
          <w:rFonts w:eastAsiaTheme="minorEastAsia" w:hint="eastAsia"/>
          <w:lang w:val="en-US" w:eastAsia="zh-CN"/>
        </w:rPr>
        <w:t>.</w:t>
      </w:r>
      <w:r w:rsidR="009C43B4" w:rsidRPr="009C43B4">
        <w:rPr>
          <w:rFonts w:eastAsiaTheme="minorEastAsia"/>
          <w:lang w:val="en-US" w:eastAsia="zh-CN"/>
        </w:rPr>
        <w:t xml:space="preserve"> </w:t>
      </w:r>
    </w:p>
    <w:p w14:paraId="6965AC5C" w14:textId="01B5D1AC" w:rsidR="00DD4BC3" w:rsidRPr="003C01E2" w:rsidRDefault="000F2345" w:rsidP="003C01E2">
      <w:pPr>
        <w:pStyle w:val="af"/>
        <w:keepNext/>
        <w:spacing w:afterLines="50"/>
        <w:jc w:val="center"/>
        <w:rPr>
          <w:rFonts w:ascii="Times New Roman" w:hAnsi="Times New Roman" w:cs="Times New Roman"/>
        </w:rPr>
      </w:pPr>
      <w:bookmarkStart w:id="34" w:name="_Ref111040239"/>
      <w:r w:rsidRPr="003C01E2">
        <w:rPr>
          <w:rFonts w:ascii="Times New Roman" w:hAnsi="Times New Roman" w:cs="Times New Roman"/>
        </w:rPr>
        <w:t xml:space="preserve">Table </w:t>
      </w:r>
      <w:r w:rsidRPr="003C01E2">
        <w:rPr>
          <w:rFonts w:ascii="Times New Roman" w:hAnsi="Times New Roman" w:cs="Times New Roman"/>
        </w:rPr>
        <w:fldChar w:fldCharType="begin"/>
      </w:r>
      <w:r w:rsidRPr="003C01E2">
        <w:rPr>
          <w:rFonts w:ascii="Times New Roman" w:hAnsi="Times New Roman" w:cs="Times New Roman"/>
        </w:rPr>
        <w:instrText xml:space="preserve"> SEQ Table \* ARABIC </w:instrText>
      </w:r>
      <w:r w:rsidRPr="003C01E2">
        <w:rPr>
          <w:rFonts w:ascii="Times New Roman" w:hAnsi="Times New Roman" w:cs="Times New Roman"/>
        </w:rPr>
        <w:fldChar w:fldCharType="separate"/>
      </w:r>
      <w:r w:rsidRPr="003C01E2">
        <w:rPr>
          <w:rFonts w:ascii="Times New Roman" w:hAnsi="Times New Roman" w:cs="Times New Roman"/>
          <w:noProof/>
        </w:rPr>
        <w:t>1</w:t>
      </w:r>
      <w:r w:rsidRPr="003C01E2">
        <w:rPr>
          <w:rFonts w:ascii="Times New Roman" w:hAnsi="Times New Roman" w:cs="Times New Roman"/>
        </w:rPr>
        <w:fldChar w:fldCharType="end"/>
      </w:r>
      <w:bookmarkEnd w:id="34"/>
      <w:r w:rsidR="00DD4BC3" w:rsidRPr="003C01E2">
        <w:rPr>
          <w:rFonts w:ascii="Times New Roman" w:eastAsiaTheme="minorEastAsia" w:hAnsi="Times New Roman" w:cs="Times New Roman"/>
          <w:lang w:eastAsia="zh-CN"/>
        </w:rPr>
        <w:t xml:space="preserve">: The </w:t>
      </w:r>
      <w:r w:rsidR="002B107E" w:rsidRPr="003C01E2">
        <w:rPr>
          <w:rFonts w:ascii="Times New Roman" w:eastAsiaTheme="minorEastAsia" w:hAnsi="Times New Roman" w:cs="Times New Roman"/>
          <w:lang w:eastAsia="zh-CN"/>
        </w:rPr>
        <w:t xml:space="preserve">implication of beam </w:t>
      </w:r>
      <w:r w:rsidR="002B107E" w:rsidRPr="003C01E2">
        <w:rPr>
          <w:rFonts w:ascii="Times New Roman" w:eastAsiaTheme="minorEastAsia" w:hAnsi="Times New Roman" w:cs="Times New Roman"/>
          <w:lang w:val="en-US" w:eastAsia="zh-CN"/>
        </w:rPr>
        <w:t>index</w:t>
      </w:r>
    </w:p>
    <w:tbl>
      <w:tblPr>
        <w:tblW w:w="665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9"/>
        <w:gridCol w:w="2006"/>
        <w:gridCol w:w="3193"/>
      </w:tblGrid>
      <w:tr w:rsidR="004D23C1" w:rsidRPr="004D23C1" w14:paraId="1D450D3A" w14:textId="77777777" w:rsidTr="003C01E2">
        <w:trPr>
          <w:trHeight w:val="304"/>
          <w:jc w:val="center"/>
        </w:trPr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B91BC2" w14:textId="6D91754C" w:rsidR="00B43C76" w:rsidRPr="004D23C1" w:rsidRDefault="004D23C1" w:rsidP="003C01E2">
            <w:pPr>
              <w:spacing w:afterLines="50"/>
              <w:jc w:val="center"/>
              <w:rPr>
                <w:rFonts w:eastAsiaTheme="minorEastAsia"/>
                <w:lang w:val="en-US" w:eastAsia="zh-CN"/>
              </w:rPr>
            </w:pPr>
            <w:r w:rsidRPr="004D23C1">
              <w:rPr>
                <w:rFonts w:eastAsiaTheme="minorEastAsia"/>
                <w:lang w:val="en-US" w:eastAsia="zh-CN"/>
              </w:rPr>
              <w:t>Beam i</w:t>
            </w:r>
            <w:r w:rsidR="000D57A3">
              <w:rPr>
                <w:rFonts w:eastAsiaTheme="minorEastAsia" w:hint="eastAsia"/>
                <w:lang w:val="en-US" w:eastAsia="zh-CN"/>
              </w:rPr>
              <w:t>ndex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A86B8" w14:textId="77777777" w:rsidR="00B43C76" w:rsidRPr="004D23C1" w:rsidRDefault="004D23C1" w:rsidP="003C01E2">
            <w:pPr>
              <w:spacing w:afterLines="50"/>
              <w:jc w:val="center"/>
              <w:rPr>
                <w:rFonts w:eastAsiaTheme="minorEastAsia"/>
                <w:lang w:val="en-US" w:eastAsia="zh-CN"/>
              </w:rPr>
            </w:pPr>
            <w:r w:rsidRPr="004D23C1">
              <w:rPr>
                <w:rFonts w:eastAsiaTheme="minorEastAsia"/>
                <w:lang w:val="en-US" w:eastAsia="zh-CN"/>
              </w:rPr>
              <w:t>Beam width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BEFEE2" w14:textId="373951D5" w:rsidR="00B43C76" w:rsidRPr="004D23C1" w:rsidRDefault="009C43B4" w:rsidP="003C01E2">
            <w:pPr>
              <w:spacing w:afterLines="5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Beam n</w:t>
            </w:r>
            <w:r w:rsidR="00D8404C">
              <w:rPr>
                <w:rFonts w:eastAsiaTheme="minorEastAsia" w:hint="eastAsia"/>
                <w:lang w:val="en-US" w:eastAsia="zh-CN"/>
              </w:rPr>
              <w:t>ote</w:t>
            </w:r>
          </w:p>
        </w:tc>
      </w:tr>
      <w:tr w:rsidR="004D23C1" w:rsidRPr="004D23C1" w14:paraId="5EA21699" w14:textId="77777777" w:rsidTr="003C01E2">
        <w:trPr>
          <w:trHeight w:val="304"/>
          <w:jc w:val="center"/>
        </w:trPr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193DD6" w14:textId="004DD48F" w:rsidR="00B43C76" w:rsidRPr="004D23C1" w:rsidRDefault="004D23C1" w:rsidP="003C01E2">
            <w:pPr>
              <w:spacing w:afterLines="50"/>
              <w:jc w:val="center"/>
              <w:rPr>
                <w:rFonts w:eastAsiaTheme="minorEastAsia"/>
                <w:lang w:val="en-US" w:eastAsia="zh-CN"/>
              </w:rPr>
            </w:pPr>
            <w:r w:rsidRPr="004D23C1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663DCB" w14:textId="2D052183" w:rsidR="00B43C76" w:rsidRPr="004D23C1" w:rsidRDefault="004F570D" w:rsidP="003C01E2">
            <w:pPr>
              <w:spacing w:afterLines="5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wide beam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D62C0" w14:textId="77777777" w:rsidR="00B43C76" w:rsidRPr="004D23C1" w:rsidRDefault="004D23C1" w:rsidP="003C01E2">
            <w:pPr>
              <w:spacing w:afterLines="50"/>
              <w:rPr>
                <w:rFonts w:eastAsiaTheme="minorEastAsia"/>
                <w:lang w:val="en-US" w:eastAsia="zh-CN"/>
              </w:rPr>
            </w:pPr>
            <w:r w:rsidRPr="004D23C1">
              <w:rPr>
                <w:rFonts w:eastAsiaTheme="minorEastAsia"/>
                <w:lang w:eastAsia="zh-CN"/>
              </w:rPr>
              <w:t> For all NCR coverage(SSB beam)</w:t>
            </w:r>
          </w:p>
        </w:tc>
      </w:tr>
      <w:tr w:rsidR="004D23C1" w:rsidRPr="004D23C1" w14:paraId="36E832A8" w14:textId="77777777" w:rsidTr="003C01E2">
        <w:trPr>
          <w:trHeight w:val="304"/>
          <w:jc w:val="center"/>
        </w:trPr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9C3ED" w14:textId="44E0243A" w:rsidR="00B43C76" w:rsidRPr="004D23C1" w:rsidRDefault="004D23C1" w:rsidP="003C01E2">
            <w:pPr>
              <w:spacing w:afterLines="50"/>
              <w:jc w:val="center"/>
              <w:rPr>
                <w:rFonts w:eastAsiaTheme="minorEastAsia"/>
                <w:lang w:val="en-US" w:eastAsia="zh-CN"/>
              </w:rPr>
            </w:pPr>
            <w:r w:rsidRPr="004D23C1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EE147F" w14:textId="08E08D86" w:rsidR="00B43C76" w:rsidRPr="004D23C1" w:rsidRDefault="004F570D" w:rsidP="003C01E2">
            <w:pPr>
              <w:spacing w:afterLines="5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narrow beam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9504DB" w14:textId="29A215EA" w:rsidR="00B43C76" w:rsidRPr="004D23C1" w:rsidRDefault="004D23C1" w:rsidP="003C01E2">
            <w:pPr>
              <w:spacing w:afterLines="50"/>
              <w:rPr>
                <w:rFonts w:eastAsiaTheme="minorEastAsia"/>
                <w:lang w:val="en-US" w:eastAsia="zh-CN"/>
              </w:rPr>
            </w:pPr>
            <w:r w:rsidRPr="004D23C1">
              <w:rPr>
                <w:rFonts w:eastAsiaTheme="minorEastAsia"/>
                <w:lang w:eastAsia="zh-CN"/>
              </w:rPr>
              <w:t> </w:t>
            </w:r>
            <w:r w:rsidR="00D8404C" w:rsidRPr="00D8404C">
              <w:rPr>
                <w:rFonts w:eastAsiaTheme="minorEastAsia"/>
                <w:lang w:eastAsia="zh-CN"/>
              </w:rPr>
              <w:t>Within SSB beam coverage</w:t>
            </w:r>
          </w:p>
        </w:tc>
      </w:tr>
      <w:tr w:rsidR="004D23C1" w:rsidRPr="004D23C1" w14:paraId="2FB030E1" w14:textId="77777777" w:rsidTr="003C01E2">
        <w:trPr>
          <w:trHeight w:val="195"/>
          <w:jc w:val="center"/>
        </w:trPr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EC1C7E" w14:textId="65DA9A57" w:rsidR="00B43C76" w:rsidRPr="004D23C1" w:rsidRDefault="004D23C1" w:rsidP="003C01E2">
            <w:pPr>
              <w:spacing w:afterLines="50"/>
              <w:jc w:val="center"/>
              <w:rPr>
                <w:rFonts w:eastAsiaTheme="minorEastAsia"/>
                <w:lang w:val="en-US" w:eastAsia="zh-CN"/>
              </w:rPr>
            </w:pPr>
            <w:r w:rsidRPr="004D23C1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0DCFDC" w14:textId="4A2F6961" w:rsidR="00B43C76" w:rsidRPr="004D23C1" w:rsidRDefault="004F570D" w:rsidP="003C01E2">
            <w:pPr>
              <w:spacing w:afterLines="5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narrow beam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EC0CB4" w14:textId="17EA90FF" w:rsidR="00B43C76" w:rsidRPr="004D23C1" w:rsidRDefault="004D23C1" w:rsidP="003C01E2">
            <w:pPr>
              <w:spacing w:afterLines="50"/>
              <w:rPr>
                <w:rFonts w:eastAsiaTheme="minorEastAsia"/>
                <w:lang w:val="en-US" w:eastAsia="zh-CN"/>
              </w:rPr>
            </w:pPr>
            <w:r w:rsidRPr="004D23C1">
              <w:rPr>
                <w:rFonts w:eastAsiaTheme="minorEastAsia"/>
                <w:lang w:eastAsia="zh-CN"/>
              </w:rPr>
              <w:t> </w:t>
            </w:r>
            <w:r w:rsidR="00D8404C" w:rsidRPr="00D8404C">
              <w:rPr>
                <w:rFonts w:eastAsiaTheme="minorEastAsia"/>
                <w:lang w:eastAsia="zh-CN"/>
              </w:rPr>
              <w:t>Within SSB beam coverage</w:t>
            </w:r>
          </w:p>
        </w:tc>
      </w:tr>
      <w:tr w:rsidR="004D23C1" w:rsidRPr="004D23C1" w14:paraId="10DE1CFD" w14:textId="77777777" w:rsidTr="003C01E2">
        <w:trPr>
          <w:trHeight w:val="304"/>
          <w:jc w:val="center"/>
        </w:trPr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4FF943" w14:textId="0E0502A8" w:rsidR="00B43C76" w:rsidRPr="004D23C1" w:rsidRDefault="004D23C1" w:rsidP="003C01E2">
            <w:pPr>
              <w:spacing w:afterLines="50"/>
              <w:jc w:val="center"/>
              <w:rPr>
                <w:rFonts w:eastAsiaTheme="minorEastAsia"/>
                <w:lang w:val="en-US" w:eastAsia="zh-CN"/>
              </w:rPr>
            </w:pPr>
            <w:r w:rsidRPr="004D23C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1A4ACB" w14:textId="1CC9498D" w:rsidR="00B43C76" w:rsidRPr="004D23C1" w:rsidRDefault="004F570D" w:rsidP="003C01E2">
            <w:pPr>
              <w:spacing w:afterLines="5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narrow beam</w:t>
            </w:r>
          </w:p>
        </w:tc>
        <w:tc>
          <w:tcPr>
            <w:tcW w:w="3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42436" w14:textId="71176190" w:rsidR="00B43C76" w:rsidRPr="004D23C1" w:rsidRDefault="004D23C1" w:rsidP="003C01E2">
            <w:pPr>
              <w:spacing w:afterLines="50"/>
              <w:rPr>
                <w:rFonts w:eastAsiaTheme="minorEastAsia"/>
                <w:lang w:val="en-US" w:eastAsia="zh-CN"/>
              </w:rPr>
            </w:pPr>
            <w:r w:rsidRPr="004D23C1">
              <w:rPr>
                <w:rFonts w:eastAsiaTheme="minorEastAsia"/>
                <w:lang w:eastAsia="zh-CN"/>
              </w:rPr>
              <w:t> </w:t>
            </w:r>
            <w:r w:rsidR="00D8404C" w:rsidRPr="00D8404C">
              <w:rPr>
                <w:rFonts w:eastAsiaTheme="minorEastAsia"/>
                <w:lang w:eastAsia="zh-CN"/>
              </w:rPr>
              <w:t>Within SSB beam coverage</w:t>
            </w:r>
          </w:p>
        </w:tc>
      </w:tr>
    </w:tbl>
    <w:p w14:paraId="5C73B0E6" w14:textId="77777777" w:rsidR="000F2345" w:rsidRDefault="000F2345" w:rsidP="003C01E2">
      <w:pPr>
        <w:spacing w:afterLines="50"/>
        <w:rPr>
          <w:rFonts w:eastAsiaTheme="minorEastAsia"/>
          <w:lang w:val="en-US" w:eastAsia="zh-CN"/>
        </w:rPr>
      </w:pPr>
    </w:p>
    <w:p w14:paraId="2455BF8B" w14:textId="61463CE1" w:rsidR="00744026" w:rsidRPr="00B576D9" w:rsidRDefault="00D05856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the </w:t>
      </w:r>
      <w:r w:rsidR="00A44B26">
        <w:rPr>
          <w:rFonts w:eastAsiaTheme="minorEastAsia"/>
          <w:lang w:eastAsia="zh-CN"/>
        </w:rPr>
        <w:t xml:space="preserve">signalling </w:t>
      </w:r>
      <w:r>
        <w:rPr>
          <w:rFonts w:eastAsiaTheme="minorEastAsia" w:hint="eastAsia"/>
          <w:lang w:eastAsia="zh-CN"/>
        </w:rPr>
        <w:t xml:space="preserve">overhead, </w:t>
      </w:r>
      <w:r w:rsidRPr="000D27D3">
        <w:rPr>
          <w:rFonts w:eastAsiaTheme="minorEastAsia"/>
          <w:lang w:eastAsia="zh-CN"/>
        </w:rPr>
        <w:t xml:space="preserve">the maximum number of </w:t>
      </w:r>
      <w:r>
        <w:rPr>
          <w:rFonts w:eastAsiaTheme="minorEastAsia" w:hint="eastAsia"/>
          <w:lang w:eastAsia="zh-CN"/>
        </w:rPr>
        <w:t>b</w:t>
      </w:r>
      <w:r w:rsidRPr="000D27D3">
        <w:rPr>
          <w:rFonts w:eastAsiaTheme="minorEastAsia"/>
          <w:lang w:eastAsia="zh-CN"/>
        </w:rPr>
        <w:t xml:space="preserve">eams should be </w:t>
      </w:r>
      <w:r>
        <w:rPr>
          <w:rFonts w:eastAsiaTheme="minorEastAsia" w:hint="eastAsia"/>
          <w:lang w:eastAsia="zh-CN"/>
        </w:rPr>
        <w:t xml:space="preserve">restricted. </w:t>
      </w:r>
      <w:r w:rsidR="00B47D59">
        <w:rPr>
          <w:rFonts w:eastAsiaTheme="minorEastAsia"/>
          <w:lang w:eastAsia="zh-CN"/>
        </w:rPr>
        <w:t>Th</w:t>
      </w:r>
      <w:r w:rsidR="00B47D59">
        <w:rPr>
          <w:rFonts w:eastAsiaTheme="minorEastAsia" w:hint="eastAsia"/>
          <w:lang w:eastAsia="zh-CN"/>
        </w:rPr>
        <w:t>is i</w:t>
      </w:r>
      <w:r w:rsidR="00E42537">
        <w:rPr>
          <w:rFonts w:eastAsiaTheme="minorEastAsia" w:hint="eastAsia"/>
          <w:lang w:eastAsia="zh-CN"/>
        </w:rPr>
        <w:t>ssue</w:t>
      </w:r>
      <w:r w:rsidR="00B47D59">
        <w:rPr>
          <w:rFonts w:eastAsiaTheme="minorEastAsia" w:hint="eastAsia"/>
          <w:lang w:eastAsia="zh-CN"/>
        </w:rPr>
        <w:t xml:space="preserve"> can be</w:t>
      </w:r>
      <w:r w:rsidR="00B47D59" w:rsidRPr="00B47D59">
        <w:rPr>
          <w:rFonts w:eastAsiaTheme="minorEastAsia"/>
          <w:lang w:eastAsia="zh-CN"/>
        </w:rPr>
        <w:t xml:space="preserve"> </w:t>
      </w:r>
      <w:r w:rsidR="00E42537" w:rsidRPr="00B47D59">
        <w:rPr>
          <w:rFonts w:eastAsiaTheme="minorEastAsia"/>
          <w:lang w:eastAsia="zh-CN"/>
        </w:rPr>
        <w:t>analysed</w:t>
      </w:r>
      <w:r w:rsidR="00B47D59" w:rsidRPr="00B47D59">
        <w:rPr>
          <w:rFonts w:eastAsiaTheme="minorEastAsia"/>
          <w:lang w:eastAsia="zh-CN"/>
        </w:rPr>
        <w:t xml:space="preserve"> by comparing the performance of FR1 and FR2</w:t>
      </w:r>
      <w:r w:rsidR="00E42537">
        <w:rPr>
          <w:rFonts w:eastAsiaTheme="minorEastAsia" w:hint="eastAsia"/>
          <w:lang w:eastAsia="zh-CN"/>
        </w:rPr>
        <w:t xml:space="preserve">. </w:t>
      </w:r>
      <w:r w:rsidR="00744026">
        <w:rPr>
          <w:rFonts w:eastAsiaTheme="minorEastAsia" w:hint="eastAsia"/>
          <w:lang w:eastAsia="zh-CN"/>
        </w:rPr>
        <w:t>For</w:t>
      </w:r>
      <w:r w:rsidR="00744026" w:rsidRPr="00376F1D">
        <w:t xml:space="preserve"> </w:t>
      </w:r>
      <w:r w:rsidR="00744026" w:rsidRPr="00376F1D">
        <w:rPr>
          <w:rFonts w:eastAsiaTheme="minorEastAsia"/>
          <w:lang w:eastAsia="zh-CN"/>
        </w:rPr>
        <w:t>FR1</w:t>
      </w:r>
      <w:r w:rsidR="00744026">
        <w:rPr>
          <w:rFonts w:eastAsiaTheme="minorEastAsia" w:hint="eastAsia"/>
          <w:lang w:eastAsia="zh-CN"/>
        </w:rPr>
        <w:t xml:space="preserve"> (around 6GHz),</w:t>
      </w:r>
      <w:r w:rsidR="00744026" w:rsidRPr="00376F1D">
        <w:rPr>
          <w:rFonts w:eastAsiaTheme="minorEastAsia"/>
          <w:lang w:eastAsia="zh-CN"/>
        </w:rPr>
        <w:t xml:space="preserve"> one </w:t>
      </w:r>
      <w:r w:rsidR="00744026">
        <w:rPr>
          <w:rFonts w:eastAsiaTheme="minorEastAsia" w:hint="eastAsia"/>
          <w:lang w:eastAsia="zh-CN"/>
        </w:rPr>
        <w:t xml:space="preserve">broadcast </w:t>
      </w:r>
      <w:r w:rsidR="00744026" w:rsidRPr="00376F1D">
        <w:rPr>
          <w:rFonts w:eastAsiaTheme="minorEastAsia"/>
          <w:lang w:eastAsia="zh-CN"/>
        </w:rPr>
        <w:t>beam</w:t>
      </w:r>
      <w:r w:rsidR="00744026">
        <w:rPr>
          <w:rFonts w:eastAsiaTheme="minorEastAsia" w:hint="eastAsia"/>
          <w:lang w:eastAsia="zh-CN"/>
        </w:rPr>
        <w:t xml:space="preserve"> is enough for the </w:t>
      </w:r>
      <w:r w:rsidR="00744026" w:rsidRPr="00AE5F43">
        <w:rPr>
          <w:rFonts w:eastAsiaTheme="minorEastAsia"/>
        </w:rPr>
        <w:t>NR network-controlled repeaters</w:t>
      </w:r>
      <w:r w:rsidR="00744026">
        <w:rPr>
          <w:rFonts w:eastAsiaTheme="minorEastAsia" w:hint="eastAsia"/>
          <w:lang w:eastAsia="zh-CN"/>
        </w:rPr>
        <w:t>,</w:t>
      </w:r>
      <w:r w:rsidR="00744026">
        <w:rPr>
          <w:rFonts w:eastAsiaTheme="minorEastAsia"/>
          <w:lang w:eastAsia="zh-CN"/>
        </w:rPr>
        <w:t xml:space="preserve"> </w:t>
      </w:r>
      <w:r w:rsidR="00744026">
        <w:rPr>
          <w:rFonts w:eastAsiaTheme="minorEastAsia" w:hint="eastAsia"/>
          <w:lang w:eastAsia="zh-CN"/>
        </w:rPr>
        <w:t>so</w:t>
      </w:r>
      <w:r w:rsidR="00744026" w:rsidRPr="00376F1D">
        <w:rPr>
          <w:rFonts w:eastAsiaTheme="minorEastAsia"/>
          <w:lang w:eastAsia="zh-CN"/>
        </w:rPr>
        <w:t xml:space="preserve"> </w:t>
      </w:r>
      <w:r w:rsidR="00744026">
        <w:rPr>
          <w:rFonts w:eastAsiaTheme="minorEastAsia" w:hint="eastAsia"/>
          <w:lang w:eastAsia="zh-CN"/>
        </w:rPr>
        <w:t xml:space="preserve">the </w:t>
      </w:r>
      <w:r w:rsidR="00744026" w:rsidRPr="00376F1D">
        <w:rPr>
          <w:rFonts w:eastAsiaTheme="minorEastAsia"/>
          <w:lang w:eastAsia="zh-CN"/>
        </w:rPr>
        <w:t>beaming information is no</w:t>
      </w:r>
      <w:r w:rsidR="00744026">
        <w:rPr>
          <w:rFonts w:eastAsiaTheme="minorEastAsia" w:hint="eastAsia"/>
          <w:lang w:eastAsia="zh-CN"/>
        </w:rPr>
        <w:t>t</w:t>
      </w:r>
      <w:r w:rsidR="00744026" w:rsidRPr="00376F1D">
        <w:rPr>
          <w:rFonts w:eastAsiaTheme="minorEastAsia"/>
          <w:lang w:eastAsia="zh-CN"/>
        </w:rPr>
        <w:t xml:space="preserve"> </w:t>
      </w:r>
      <w:r w:rsidR="00744026">
        <w:rPr>
          <w:rFonts w:eastAsiaTheme="minorEastAsia" w:hint="eastAsia"/>
          <w:lang w:eastAsia="zh-CN"/>
        </w:rPr>
        <w:t>needed.</w:t>
      </w:r>
      <w:r w:rsidR="00744026" w:rsidRPr="00376F1D">
        <w:rPr>
          <w:rFonts w:eastAsiaTheme="minorEastAsia" w:hint="eastAsia"/>
          <w:lang w:eastAsia="zh-CN"/>
        </w:rPr>
        <w:t xml:space="preserve"> </w:t>
      </w:r>
      <w:r w:rsidR="00744026">
        <w:rPr>
          <w:rFonts w:eastAsiaTheme="minorEastAsia" w:hint="eastAsia"/>
          <w:lang w:eastAsia="zh-CN"/>
        </w:rPr>
        <w:t>For</w:t>
      </w:r>
      <w:r w:rsidR="00744026" w:rsidRPr="00376F1D">
        <w:t xml:space="preserve"> </w:t>
      </w:r>
      <w:r w:rsidR="00744026" w:rsidRPr="00376F1D">
        <w:rPr>
          <w:rFonts w:eastAsiaTheme="minorEastAsia"/>
          <w:lang w:eastAsia="zh-CN"/>
        </w:rPr>
        <w:t>FR</w:t>
      </w:r>
      <w:r w:rsidR="00744026">
        <w:rPr>
          <w:rFonts w:eastAsiaTheme="minorEastAsia" w:hint="eastAsia"/>
          <w:lang w:eastAsia="zh-CN"/>
        </w:rPr>
        <w:t>2 (above 24GHz</w:t>
      </w:r>
      <w:r w:rsidR="00E42537">
        <w:rPr>
          <w:rFonts w:eastAsiaTheme="minorEastAsia" w:hint="eastAsia"/>
          <w:lang w:eastAsia="zh-CN"/>
        </w:rPr>
        <w:t>~52.6GHz</w:t>
      </w:r>
      <w:r w:rsidR="00744026">
        <w:rPr>
          <w:rFonts w:eastAsiaTheme="minorEastAsia" w:hint="eastAsia"/>
          <w:lang w:eastAsia="zh-CN"/>
        </w:rPr>
        <w:t>),</w:t>
      </w:r>
      <w:r w:rsidR="00744026" w:rsidRPr="00376F1D">
        <w:rPr>
          <w:rFonts w:eastAsiaTheme="minorEastAsia"/>
          <w:lang w:eastAsia="zh-CN"/>
        </w:rPr>
        <w:t xml:space="preserve"> </w:t>
      </w:r>
      <w:r w:rsidR="00744026">
        <w:rPr>
          <w:iCs/>
        </w:rPr>
        <w:t>propagation conditions which degrade fast compared with lower frequencies exacerbate the coverage challenges</w:t>
      </w:r>
      <w:r w:rsidR="00744026">
        <w:rPr>
          <w:rFonts w:eastAsiaTheme="minorEastAsia" w:hint="eastAsia"/>
          <w:iCs/>
          <w:lang w:eastAsia="zh-CN"/>
        </w:rPr>
        <w:t>,</w:t>
      </w:r>
      <w:r w:rsidR="00744026">
        <w:rPr>
          <w:rFonts w:eastAsiaTheme="minorEastAsia" w:hint="eastAsia"/>
          <w:lang w:eastAsia="zh-CN"/>
        </w:rPr>
        <w:t xml:space="preserve"> so the </w:t>
      </w:r>
      <w:r w:rsidR="00744026" w:rsidRPr="00AE5F43">
        <w:rPr>
          <w:rFonts w:eastAsiaTheme="minorEastAsia"/>
        </w:rPr>
        <w:t>NR network-controlled repeaters</w:t>
      </w:r>
      <w:r w:rsidR="00744026">
        <w:rPr>
          <w:rFonts w:eastAsiaTheme="minorEastAsia" w:hint="eastAsia"/>
          <w:lang w:eastAsia="zh-CN"/>
        </w:rPr>
        <w:t xml:space="preserve"> should be able to be configured with several narrow beams. A</w:t>
      </w:r>
      <w:r w:rsidR="00744026">
        <w:rPr>
          <w:rFonts w:eastAsiaTheme="minorEastAsia"/>
          <w:lang w:eastAsia="zh-CN"/>
        </w:rPr>
        <w:t>dditional</w:t>
      </w:r>
      <w:r w:rsidR="00744026">
        <w:rPr>
          <w:rFonts w:eastAsiaTheme="minorEastAsia" w:hint="eastAsia"/>
          <w:lang w:eastAsia="zh-CN"/>
        </w:rPr>
        <w:t xml:space="preserve"> beamforming gain can be obtained, if the repeaters could </w:t>
      </w:r>
      <w:r w:rsidR="00D8404C">
        <w:rPr>
          <w:rFonts w:eastAsiaTheme="minorEastAsia" w:hint="eastAsia"/>
          <w:lang w:eastAsia="zh-CN"/>
        </w:rPr>
        <w:t xml:space="preserve">utilize </w:t>
      </w:r>
      <w:r w:rsidR="00744026">
        <w:rPr>
          <w:rFonts w:eastAsiaTheme="minorEastAsia" w:hint="eastAsia"/>
          <w:lang w:eastAsia="zh-CN"/>
        </w:rPr>
        <w:t xml:space="preserve">the </w:t>
      </w:r>
      <w:r w:rsidR="004F570D">
        <w:rPr>
          <w:rFonts w:eastAsiaTheme="minorEastAsia" w:hint="eastAsia"/>
          <w:lang w:eastAsia="zh-CN"/>
        </w:rPr>
        <w:t xml:space="preserve">narrow </w:t>
      </w:r>
      <w:r w:rsidR="00744026">
        <w:rPr>
          <w:rFonts w:eastAsiaTheme="minorEastAsia" w:hint="eastAsia"/>
          <w:lang w:eastAsia="zh-CN"/>
        </w:rPr>
        <w:t xml:space="preserve">beam targeting </w:t>
      </w:r>
      <w:r w:rsidR="00744026">
        <w:rPr>
          <w:rFonts w:eastAsiaTheme="minorEastAsia"/>
          <w:lang w:eastAsia="zh-CN"/>
        </w:rPr>
        <w:t xml:space="preserve">specific </w:t>
      </w:r>
      <w:r w:rsidR="00744026">
        <w:rPr>
          <w:rFonts w:eastAsiaTheme="minorEastAsia" w:hint="eastAsia"/>
          <w:lang w:eastAsia="zh-CN"/>
        </w:rPr>
        <w:t>UEs. Hence,</w:t>
      </w:r>
      <w:r w:rsidR="00744026" w:rsidRPr="00376F1D">
        <w:rPr>
          <w:rFonts w:eastAsiaTheme="minorEastAsia"/>
          <w:lang w:eastAsia="zh-CN"/>
        </w:rPr>
        <w:t xml:space="preserve"> beam</w:t>
      </w:r>
      <w:r w:rsidR="00744026">
        <w:rPr>
          <w:rFonts w:eastAsiaTheme="minorEastAsia" w:hint="eastAsia"/>
          <w:lang w:eastAsia="zh-CN"/>
        </w:rPr>
        <w:t>form</w:t>
      </w:r>
      <w:r w:rsidR="00744026" w:rsidRPr="00376F1D">
        <w:rPr>
          <w:rFonts w:eastAsiaTheme="minorEastAsia"/>
          <w:lang w:eastAsia="zh-CN"/>
        </w:rPr>
        <w:t xml:space="preserve">ing information </w:t>
      </w:r>
      <w:r w:rsidR="00744026">
        <w:rPr>
          <w:rFonts w:eastAsiaTheme="minorEastAsia" w:hint="eastAsia"/>
          <w:lang w:eastAsia="zh-CN"/>
        </w:rPr>
        <w:t xml:space="preserve">in </w:t>
      </w:r>
      <w:r w:rsidR="00744026">
        <w:rPr>
          <w:rFonts w:eastAsiaTheme="minorEastAsia"/>
          <w:lang w:eastAsia="zh-CN"/>
        </w:rPr>
        <w:t xml:space="preserve">the </w:t>
      </w:r>
      <w:r w:rsidR="00744026">
        <w:rPr>
          <w:rFonts w:eastAsiaTheme="minorEastAsia" w:hint="eastAsia"/>
          <w:lang w:eastAsia="zh-CN"/>
        </w:rPr>
        <w:t xml:space="preserve">SCI </w:t>
      </w:r>
      <w:r w:rsidR="00744026" w:rsidRPr="00376F1D">
        <w:rPr>
          <w:rFonts w:eastAsiaTheme="minorEastAsia"/>
          <w:lang w:eastAsia="zh-CN"/>
        </w:rPr>
        <w:t>is</w:t>
      </w:r>
      <w:r w:rsidR="00744026">
        <w:rPr>
          <w:rFonts w:eastAsiaTheme="minorEastAsia" w:hint="eastAsia"/>
          <w:lang w:eastAsia="zh-CN"/>
        </w:rPr>
        <w:t xml:space="preserve"> necessary for FR2. Considering the overhead of SCI, </w:t>
      </w:r>
      <w:r w:rsidR="00744026" w:rsidRPr="000D27D3">
        <w:rPr>
          <w:rFonts w:eastAsiaTheme="minorEastAsia"/>
          <w:lang w:eastAsia="zh-CN"/>
        </w:rPr>
        <w:t xml:space="preserve">the maximum number of </w:t>
      </w:r>
      <w:r w:rsidR="00744026">
        <w:rPr>
          <w:rFonts w:eastAsiaTheme="minorEastAsia" w:hint="eastAsia"/>
          <w:lang w:eastAsia="zh-CN"/>
        </w:rPr>
        <w:t>b</w:t>
      </w:r>
      <w:r w:rsidR="00744026" w:rsidRPr="000D27D3">
        <w:rPr>
          <w:rFonts w:eastAsiaTheme="minorEastAsia"/>
          <w:lang w:eastAsia="zh-CN"/>
        </w:rPr>
        <w:t xml:space="preserve">eams should be </w:t>
      </w:r>
      <w:r w:rsidR="00744026">
        <w:rPr>
          <w:rFonts w:eastAsiaTheme="minorEastAsia" w:hint="eastAsia"/>
          <w:lang w:eastAsia="zh-CN"/>
        </w:rPr>
        <w:t xml:space="preserve">restricted. Because the degradation of </w:t>
      </w:r>
      <w:r w:rsidR="00744026">
        <w:rPr>
          <w:iCs/>
        </w:rPr>
        <w:t>propagation conditions</w:t>
      </w:r>
      <w:r w:rsidR="00744026">
        <w:rPr>
          <w:rFonts w:eastAsiaTheme="minorEastAsia" w:hint="eastAsia"/>
          <w:iCs/>
          <w:lang w:eastAsia="zh-CN"/>
        </w:rPr>
        <w:t xml:space="preserve"> is about 6</w:t>
      </w:r>
      <w:r w:rsidR="00E42537">
        <w:rPr>
          <w:rFonts w:eastAsiaTheme="minorEastAsia" w:hint="eastAsia"/>
          <w:iCs/>
          <w:lang w:eastAsia="zh-CN"/>
        </w:rPr>
        <w:t>~9</w:t>
      </w:r>
      <w:r w:rsidR="00744026">
        <w:rPr>
          <w:rFonts w:eastAsiaTheme="minorEastAsia" w:hint="eastAsia"/>
          <w:iCs/>
          <w:lang w:eastAsia="zh-CN"/>
        </w:rPr>
        <w:t xml:space="preserve">dB, the </w:t>
      </w:r>
      <w:r w:rsidR="00DD0E27">
        <w:rPr>
          <w:rFonts w:eastAsiaTheme="minorEastAsia"/>
          <w:iCs/>
          <w:lang w:eastAsia="zh-CN"/>
        </w:rPr>
        <w:t>maximum</w:t>
      </w:r>
      <w:r w:rsidR="00DD0E27">
        <w:rPr>
          <w:rFonts w:eastAsiaTheme="minorEastAsia" w:hint="eastAsia"/>
          <w:iCs/>
          <w:lang w:eastAsia="zh-CN"/>
        </w:rPr>
        <w:t xml:space="preserve"> </w:t>
      </w:r>
      <w:r w:rsidR="00744026">
        <w:rPr>
          <w:rFonts w:eastAsiaTheme="minorEastAsia" w:hint="eastAsia"/>
          <w:iCs/>
          <w:lang w:eastAsia="zh-CN"/>
        </w:rPr>
        <w:t xml:space="preserve">number of beam should be </w:t>
      </w:r>
      <w:r w:rsidR="00744026">
        <w:rPr>
          <w:rFonts w:eastAsiaTheme="minorEastAsia"/>
          <w:iCs/>
          <w:lang w:eastAsia="zh-CN"/>
        </w:rPr>
        <w:t>up to</w:t>
      </w:r>
      <w:r w:rsidR="00744026">
        <w:rPr>
          <w:rFonts w:eastAsiaTheme="minorEastAsia" w:hint="eastAsia"/>
          <w:iCs/>
          <w:lang w:eastAsia="zh-CN"/>
        </w:rPr>
        <w:t xml:space="preserve"> 4~8.</w:t>
      </w:r>
    </w:p>
    <w:p w14:paraId="211E2F1B" w14:textId="0A2A0558" w:rsidR="00775C09" w:rsidRPr="00775C09" w:rsidRDefault="00775C09" w:rsidP="00775C09">
      <w:pPr>
        <w:pStyle w:val="aa"/>
        <w:numPr>
          <w:ilvl w:val="0"/>
          <w:numId w:val="43"/>
        </w:numPr>
        <w:spacing w:beforeLines="50" w:before="120" w:afterLines="5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775C09">
        <w:rPr>
          <w:rFonts w:eastAsiaTheme="minorEastAsia"/>
          <w:lang w:eastAsia="zh-CN"/>
        </w:rPr>
        <w:t>ime domain information</w:t>
      </w:r>
      <w:r>
        <w:rPr>
          <w:rFonts w:eastAsiaTheme="minorEastAsia" w:hint="eastAsia"/>
          <w:lang w:eastAsia="zh-CN"/>
        </w:rPr>
        <w:t xml:space="preserve"> indication</w:t>
      </w:r>
    </w:p>
    <w:p w14:paraId="334F5681" w14:textId="6FC65253" w:rsidR="00547085" w:rsidRPr="00671B90" w:rsidRDefault="005B5F36" w:rsidP="00671B90">
      <w:pPr>
        <w:spacing w:afterLines="50"/>
        <w:rPr>
          <w:rFonts w:ascii="Times" w:eastAsiaTheme="minorEastAsia" w:hAnsi="Times"/>
          <w:szCs w:val="24"/>
          <w:lang w:val="en-US" w:eastAsia="zh-CN"/>
        </w:rPr>
      </w:pPr>
      <w:r w:rsidRPr="005B5F36">
        <w:rPr>
          <w:rFonts w:eastAsiaTheme="minorEastAsia"/>
          <w:lang w:eastAsia="zh-CN"/>
        </w:rPr>
        <w:t>In RAN1#110, it is accepted that</w:t>
      </w:r>
      <w:r w:rsidRPr="005B5F36">
        <w:t xml:space="preserve"> </w:t>
      </w:r>
      <w:r>
        <w:rPr>
          <w:rFonts w:eastAsiaTheme="minorEastAsia" w:hint="eastAsia"/>
          <w:lang w:eastAsia="zh-CN"/>
        </w:rPr>
        <w:t>b</w:t>
      </w:r>
      <w:r w:rsidRPr="005B5F36">
        <w:rPr>
          <w:rFonts w:eastAsiaTheme="minorEastAsia"/>
          <w:lang w:eastAsia="zh-CN"/>
        </w:rPr>
        <w:t>oth slot-level and symbol-level granularity are recommended for the time-domain resource indication and determination of the access link beam</w:t>
      </w:r>
      <w:r>
        <w:rPr>
          <w:rFonts w:eastAsiaTheme="minorEastAsia" w:hint="eastAsia"/>
          <w:lang w:eastAsia="zh-CN"/>
        </w:rPr>
        <w:t xml:space="preserve">. </w:t>
      </w:r>
      <w:r w:rsidR="00CD0298">
        <w:rPr>
          <w:rFonts w:eastAsiaTheme="minorEastAsia" w:hint="eastAsia"/>
          <w:lang w:eastAsia="zh-CN"/>
        </w:rPr>
        <w:t xml:space="preserve">There are </w:t>
      </w:r>
      <w:r w:rsidR="009330BD">
        <w:rPr>
          <w:rFonts w:eastAsiaTheme="minorEastAsia" w:hint="eastAsia"/>
          <w:lang w:eastAsia="zh-CN"/>
        </w:rPr>
        <w:t xml:space="preserve">two </w:t>
      </w:r>
      <w:r w:rsidR="00CD0298">
        <w:rPr>
          <w:rFonts w:eastAsiaTheme="minorEastAsia"/>
          <w:lang w:eastAsia="zh-CN"/>
        </w:rPr>
        <w:t>p</w:t>
      </w:r>
      <w:r w:rsidR="00CD0298" w:rsidRPr="00CD0298">
        <w:rPr>
          <w:rFonts w:eastAsiaTheme="minorEastAsia"/>
          <w:lang w:eastAsia="zh-CN"/>
        </w:rPr>
        <w:t>ossible scheme</w:t>
      </w:r>
      <w:r w:rsidR="00CD0298">
        <w:rPr>
          <w:rFonts w:eastAsiaTheme="minorEastAsia"/>
          <w:lang w:eastAsia="zh-CN"/>
        </w:rPr>
        <w:t>s</w:t>
      </w:r>
      <w:r w:rsidR="00CD0298" w:rsidRPr="00CD0298">
        <w:rPr>
          <w:rFonts w:eastAsiaTheme="minorEastAsia"/>
          <w:lang w:val="en-US" w:eastAsia="zh-CN"/>
        </w:rPr>
        <w:t xml:space="preserve"> </w:t>
      </w:r>
      <w:r w:rsidR="00CD0298">
        <w:rPr>
          <w:rFonts w:eastAsiaTheme="minorEastAsia"/>
          <w:lang w:val="en-US" w:eastAsia="zh-CN"/>
        </w:rPr>
        <w:t>for</w:t>
      </w:r>
      <w:r w:rsidR="00CD0298" w:rsidRPr="00671B90">
        <w:rPr>
          <w:rFonts w:eastAsiaTheme="minorEastAsia"/>
          <w:lang w:val="en-US" w:eastAsia="zh-CN"/>
        </w:rPr>
        <w:t xml:space="preserve"> the </w:t>
      </w:r>
      <w:r w:rsidR="004C7248">
        <w:rPr>
          <w:rFonts w:eastAsiaTheme="minorEastAsia" w:hint="eastAsia"/>
          <w:lang w:val="en-US" w:eastAsia="zh-CN"/>
        </w:rPr>
        <w:t>beam</w:t>
      </w:r>
      <w:r w:rsidR="00CD0298" w:rsidRPr="00CD0298">
        <w:rPr>
          <w:rFonts w:eastAsiaTheme="minorEastAsia"/>
          <w:lang w:eastAsia="zh-CN"/>
        </w:rPr>
        <w:t xml:space="preserve"> indication of time domain information</w:t>
      </w:r>
      <w:r w:rsidR="00107AEA">
        <w:rPr>
          <w:rFonts w:eastAsiaTheme="minorEastAsia" w:hint="eastAsia"/>
          <w:lang w:eastAsia="zh-CN"/>
        </w:rPr>
        <w:t>.</w:t>
      </w:r>
      <w:r w:rsidR="00107AEA" w:rsidRPr="00107AEA">
        <w:rPr>
          <w:rFonts w:eastAsiaTheme="minorEastAsia"/>
          <w:lang w:eastAsia="zh-CN"/>
        </w:rPr>
        <w:t xml:space="preserve"> </w:t>
      </w:r>
      <w:bookmarkStart w:id="35" w:name="OLE_LINK97"/>
      <w:r w:rsidR="00107AEA">
        <w:rPr>
          <w:rFonts w:eastAsiaTheme="minorEastAsia"/>
          <w:lang w:eastAsia="zh-CN"/>
        </w:rPr>
        <w:t>Considering</w:t>
      </w:r>
      <w:bookmarkEnd w:id="35"/>
      <w:r w:rsidR="00107AEA">
        <w:rPr>
          <w:rFonts w:eastAsiaTheme="minorEastAsia"/>
          <w:lang w:eastAsia="zh-CN"/>
        </w:rPr>
        <w:t xml:space="preserve"> the trade-off of performance and overhead of </w:t>
      </w:r>
      <w:r w:rsidR="00107AEA">
        <w:rPr>
          <w:rFonts w:eastAsiaTheme="minorEastAsia"/>
          <w:lang w:eastAsia="zh-CN"/>
        </w:rPr>
        <w:lastRenderedPageBreak/>
        <w:t>indication,</w:t>
      </w:r>
      <w:bookmarkStart w:id="36" w:name="OLE_LINK63"/>
      <w:bookmarkStart w:id="37" w:name="OLE_LINK64"/>
      <w:r w:rsidR="00107AEA">
        <w:rPr>
          <w:rFonts w:eastAsiaTheme="minorEastAsia" w:hint="eastAsia"/>
          <w:lang w:eastAsia="zh-CN"/>
        </w:rPr>
        <w:t xml:space="preserve"> option 1</w:t>
      </w:r>
      <w:r w:rsidR="00107AEA">
        <w:rPr>
          <w:rFonts w:eastAsiaTheme="minorEastAsia"/>
          <w:lang w:eastAsia="zh-CN"/>
        </w:rPr>
        <w:t xml:space="preserve"> can be used for semi-static configuration</w:t>
      </w:r>
      <w:bookmarkEnd w:id="36"/>
      <w:bookmarkEnd w:id="37"/>
      <w:r w:rsidR="00107AEA">
        <w:rPr>
          <w:rFonts w:eastAsiaTheme="minorEastAsia" w:hint="eastAsia"/>
          <w:lang w:eastAsia="zh-CN"/>
        </w:rPr>
        <w:t xml:space="preserve"> and option 2</w:t>
      </w:r>
      <w:r w:rsidR="00107AEA">
        <w:rPr>
          <w:rFonts w:eastAsiaTheme="minorEastAsia"/>
          <w:lang w:eastAsia="zh-CN"/>
        </w:rPr>
        <w:t xml:space="preserve"> can be used for </w:t>
      </w:r>
      <w:r w:rsidR="002D0FC9">
        <w:rPr>
          <w:rFonts w:eastAsiaTheme="minorEastAsia"/>
          <w:lang w:val="en-US" w:eastAsia="zh-CN"/>
        </w:rPr>
        <w:t>dynamic</w:t>
      </w:r>
      <w:r w:rsidR="00107AEA">
        <w:rPr>
          <w:rFonts w:eastAsiaTheme="minorEastAsia"/>
          <w:lang w:val="en-US" w:eastAsia="zh-CN"/>
        </w:rPr>
        <w:t xml:space="preserve"> indication</w:t>
      </w:r>
      <w:r w:rsidR="00107AEA">
        <w:rPr>
          <w:rFonts w:eastAsiaTheme="minorEastAsia" w:hint="eastAsia"/>
          <w:lang w:eastAsia="zh-CN"/>
        </w:rPr>
        <w:t>.</w:t>
      </w:r>
      <w:r w:rsidR="00107AEA">
        <w:rPr>
          <w:rFonts w:ascii="Times" w:eastAsiaTheme="minorEastAsia" w:hAnsi="Times" w:hint="eastAsia"/>
          <w:szCs w:val="24"/>
          <w:lang w:val="en-US" w:eastAsia="zh-CN"/>
        </w:rPr>
        <w:t xml:space="preserve"> </w:t>
      </w:r>
      <w:r w:rsidR="00547085" w:rsidRPr="005344B1">
        <w:rPr>
          <w:rFonts w:eastAsiaTheme="minorEastAsia"/>
        </w:rPr>
        <w:t>Dynamic beam indication by L1 indicated can be used for UE specific transmission.</w:t>
      </w:r>
    </w:p>
    <w:p w14:paraId="189A93D3" w14:textId="3B235816" w:rsidR="00744026" w:rsidRPr="00DD0E27" w:rsidRDefault="00744026" w:rsidP="003C01E2">
      <w:pPr>
        <w:numPr>
          <w:ilvl w:val="0"/>
          <w:numId w:val="39"/>
        </w:numPr>
        <w:spacing w:afterLines="50"/>
        <w:rPr>
          <w:rFonts w:eastAsiaTheme="minorEastAsia"/>
          <w:lang w:val="en-US" w:eastAsia="zh-CN"/>
        </w:rPr>
      </w:pPr>
      <w:r w:rsidRPr="00744026">
        <w:rPr>
          <w:rFonts w:eastAsiaTheme="minorEastAsia"/>
          <w:lang w:eastAsia="zh-CN"/>
        </w:rPr>
        <w:t>Option</w:t>
      </w:r>
      <w:r w:rsidRPr="00744026">
        <w:rPr>
          <w:rFonts w:eastAsiaTheme="minorEastAsia"/>
          <w:lang w:val="en-US" w:eastAsia="zh-CN"/>
        </w:rPr>
        <w:t xml:space="preserve"> 1</w:t>
      </w:r>
      <w:r w:rsidR="00E42537">
        <w:rPr>
          <w:rFonts w:eastAsiaTheme="minorEastAsia" w:hint="eastAsia"/>
          <w:lang w:val="en-US" w:eastAsia="zh-CN"/>
        </w:rPr>
        <w:t xml:space="preserve"> (</w:t>
      </w:r>
      <w:r w:rsidR="00D5112F">
        <w:rPr>
          <w:rFonts w:eastAsiaTheme="minorEastAsia"/>
          <w:lang w:val="en-US" w:eastAsia="zh-CN"/>
        </w:rPr>
        <w:fldChar w:fldCharType="begin"/>
      </w:r>
      <w:r w:rsidR="00D5112F">
        <w:rPr>
          <w:rFonts w:eastAsiaTheme="minorEastAsia"/>
          <w:lang w:val="en-US" w:eastAsia="zh-CN"/>
        </w:rPr>
        <w:instrText xml:space="preserve"> </w:instrText>
      </w:r>
      <w:r w:rsidR="00D5112F">
        <w:rPr>
          <w:rFonts w:eastAsiaTheme="minorEastAsia" w:hint="eastAsia"/>
          <w:lang w:val="en-US" w:eastAsia="zh-CN"/>
        </w:rPr>
        <w:instrText>REF _Ref111041377 \h</w:instrText>
      </w:r>
      <w:r w:rsidR="00D5112F">
        <w:rPr>
          <w:rFonts w:eastAsiaTheme="minorEastAsia"/>
          <w:lang w:val="en-US" w:eastAsia="zh-CN"/>
        </w:rPr>
        <w:instrText xml:space="preserve"> </w:instrText>
      </w:r>
      <w:r w:rsidR="00D5112F">
        <w:rPr>
          <w:rFonts w:eastAsiaTheme="minorEastAsia"/>
          <w:lang w:val="en-US" w:eastAsia="zh-CN"/>
        </w:rPr>
      </w:r>
      <w:r w:rsidR="00D5112F">
        <w:rPr>
          <w:rFonts w:eastAsiaTheme="minorEastAsia"/>
          <w:lang w:val="en-US" w:eastAsia="zh-CN"/>
        </w:rPr>
        <w:fldChar w:fldCharType="separate"/>
      </w:r>
      <w:r w:rsidR="00D5112F" w:rsidRPr="00393964">
        <w:t xml:space="preserve">Figure </w:t>
      </w:r>
      <w:r w:rsidR="00D5112F">
        <w:rPr>
          <w:noProof/>
        </w:rPr>
        <w:t>2</w:t>
      </w:r>
      <w:r w:rsidR="00D5112F">
        <w:rPr>
          <w:rFonts w:eastAsiaTheme="minorEastAsia"/>
          <w:lang w:val="en-US" w:eastAsia="zh-CN"/>
        </w:rPr>
        <w:fldChar w:fldCharType="end"/>
      </w:r>
      <w:r w:rsidR="00E42537">
        <w:rPr>
          <w:rFonts w:eastAsiaTheme="minorEastAsia" w:hint="eastAsia"/>
          <w:lang w:val="en-US" w:eastAsia="zh-CN"/>
        </w:rPr>
        <w:t>)</w:t>
      </w:r>
      <w:r w:rsidR="00470ACA">
        <w:rPr>
          <w:rFonts w:eastAsiaTheme="minorEastAsia"/>
          <w:lang w:val="en-US" w:eastAsia="zh-CN"/>
        </w:rPr>
        <w:t xml:space="preserve">: </w:t>
      </w:r>
      <w:r w:rsidR="00D8404C">
        <w:rPr>
          <w:rFonts w:eastAsiaTheme="minorEastAsia" w:hint="eastAsia"/>
          <w:lang w:val="en-US" w:eastAsia="zh-CN"/>
        </w:rPr>
        <w:t>Beam pattern</w:t>
      </w:r>
      <w:r w:rsidRPr="00744026">
        <w:rPr>
          <w:rFonts w:eastAsiaTheme="minorEastAsia"/>
          <w:lang w:val="en-US" w:eastAsia="zh-CN"/>
        </w:rPr>
        <w:t xml:space="preserve"> indica</w:t>
      </w:r>
      <w:r>
        <w:rPr>
          <w:rFonts w:eastAsiaTheme="minorEastAsia"/>
          <w:lang w:val="en-US" w:eastAsia="zh-CN"/>
        </w:rPr>
        <w:t>tion</w:t>
      </w:r>
    </w:p>
    <w:p w14:paraId="43A28B94" w14:textId="64E195AF" w:rsidR="00B43C76" w:rsidRPr="00DD0E27" w:rsidRDefault="00B43C76" w:rsidP="003C01E2">
      <w:pPr>
        <w:numPr>
          <w:ilvl w:val="1"/>
          <w:numId w:val="39"/>
        </w:numPr>
        <w:spacing w:afterLines="50"/>
        <w:rPr>
          <w:rFonts w:eastAsiaTheme="minorEastAsia"/>
          <w:lang w:val="en-US" w:eastAsia="zh-CN"/>
        </w:rPr>
      </w:pPr>
      <w:r w:rsidRPr="00DD0E27">
        <w:rPr>
          <w:rFonts w:eastAsiaTheme="minorEastAsia"/>
          <w:lang w:val="en-US" w:eastAsia="zh-CN"/>
        </w:rPr>
        <w:t>Each sym</w:t>
      </w:r>
      <w:r w:rsidR="00DD0E27">
        <w:rPr>
          <w:rFonts w:eastAsiaTheme="minorEastAsia"/>
          <w:lang w:val="en-US" w:eastAsia="zh-CN"/>
        </w:rPr>
        <w:t>bol is mapped a beam indication</w:t>
      </w:r>
      <w:r w:rsidR="00DD0E27">
        <w:rPr>
          <w:rFonts w:eastAsiaTheme="minorEastAsia" w:hint="eastAsia"/>
          <w:lang w:val="en-US" w:eastAsia="zh-CN"/>
        </w:rPr>
        <w:t>.</w:t>
      </w:r>
    </w:p>
    <w:p w14:paraId="4DD17D2A" w14:textId="73642B64" w:rsidR="00B43C76" w:rsidRPr="00DD0E27" w:rsidRDefault="00DD0E27" w:rsidP="003C01E2">
      <w:pPr>
        <w:numPr>
          <w:ilvl w:val="1"/>
          <w:numId w:val="39"/>
        </w:numPr>
        <w:spacing w:afterLines="5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Duration is one or more slots</w:t>
      </w:r>
      <w:r>
        <w:rPr>
          <w:rFonts w:eastAsiaTheme="minorEastAsia" w:hint="eastAsia"/>
          <w:lang w:val="en-US" w:eastAsia="zh-CN"/>
        </w:rPr>
        <w:t>.</w:t>
      </w:r>
    </w:p>
    <w:p w14:paraId="78BB8A46" w14:textId="71F61B91" w:rsidR="00B43C76" w:rsidRPr="00DD0E27" w:rsidRDefault="00B43C76" w:rsidP="003C01E2">
      <w:pPr>
        <w:numPr>
          <w:ilvl w:val="1"/>
          <w:numId w:val="39"/>
        </w:numPr>
        <w:spacing w:afterLines="50"/>
        <w:rPr>
          <w:rFonts w:eastAsiaTheme="minorEastAsia"/>
          <w:lang w:val="en-US" w:eastAsia="zh-CN"/>
        </w:rPr>
      </w:pPr>
      <w:r w:rsidRPr="00DD0E27">
        <w:rPr>
          <w:rFonts w:eastAsiaTheme="minorEastAsia"/>
          <w:lang w:val="en-US" w:eastAsia="zh-CN"/>
        </w:rPr>
        <w:t xml:space="preserve">Benefit </w:t>
      </w:r>
      <w:r w:rsidR="00FA1F09">
        <w:rPr>
          <w:rFonts w:eastAsiaTheme="minorEastAsia"/>
          <w:lang w:val="en-US" w:eastAsia="zh-CN"/>
        </w:rPr>
        <w:t xml:space="preserve">of this option </w:t>
      </w:r>
      <w:r w:rsidRPr="00DD0E27">
        <w:rPr>
          <w:rFonts w:eastAsiaTheme="minorEastAsia"/>
          <w:lang w:val="en-US" w:eastAsia="zh-CN"/>
        </w:rPr>
        <w:t xml:space="preserve">is </w:t>
      </w:r>
      <w:r w:rsidR="00470ACA" w:rsidRPr="00470ACA">
        <w:rPr>
          <w:rFonts w:eastAsiaTheme="minorEastAsia"/>
          <w:lang w:val="en-US" w:eastAsia="zh-CN"/>
        </w:rPr>
        <w:t>flexib</w:t>
      </w:r>
      <w:r w:rsidR="00D7691E">
        <w:rPr>
          <w:rFonts w:eastAsiaTheme="minorEastAsia" w:hint="eastAsia"/>
          <w:lang w:val="en-US" w:eastAsia="zh-CN"/>
        </w:rPr>
        <w:t>le</w:t>
      </w:r>
      <w:r w:rsidRPr="00DD0E27">
        <w:rPr>
          <w:rFonts w:eastAsiaTheme="minorEastAsia"/>
          <w:lang w:val="en-US" w:eastAsia="zh-CN"/>
        </w:rPr>
        <w:t xml:space="preserve"> beam indication</w:t>
      </w:r>
      <w:r w:rsidR="00DD0E27">
        <w:rPr>
          <w:rFonts w:eastAsiaTheme="minorEastAsia" w:hint="eastAsia"/>
          <w:lang w:val="en-US" w:eastAsia="zh-CN"/>
        </w:rPr>
        <w:t>.</w:t>
      </w:r>
      <w:r w:rsidRPr="00DD0E27">
        <w:rPr>
          <w:rFonts w:eastAsiaTheme="minorEastAsia"/>
          <w:lang w:val="en-US" w:eastAsia="zh-CN"/>
        </w:rPr>
        <w:t xml:space="preserve"> </w:t>
      </w:r>
    </w:p>
    <w:p w14:paraId="4DB48D59" w14:textId="55F7186F" w:rsidR="00B43C76" w:rsidRPr="00DD0E27" w:rsidRDefault="00FA1F09" w:rsidP="003C01E2">
      <w:pPr>
        <w:numPr>
          <w:ilvl w:val="1"/>
          <w:numId w:val="39"/>
        </w:numPr>
        <w:spacing w:afterLines="5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D8404C">
        <w:rPr>
          <w:rFonts w:eastAsiaTheme="minorEastAsia" w:hint="eastAsia"/>
          <w:lang w:val="en-US" w:eastAsia="zh-CN"/>
        </w:rPr>
        <w:t>disadvantage</w:t>
      </w:r>
      <w:r w:rsidR="00D8404C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of this option</w:t>
      </w:r>
      <w:r>
        <w:rPr>
          <w:rFonts w:eastAsiaTheme="minorEastAsia" w:hint="eastAsia"/>
          <w:lang w:val="en-US" w:eastAsia="zh-CN"/>
        </w:rPr>
        <w:t xml:space="preserve"> </w:t>
      </w:r>
      <w:r w:rsidR="00DD0E27">
        <w:rPr>
          <w:rFonts w:eastAsiaTheme="minorEastAsia" w:hint="eastAsia"/>
          <w:lang w:val="en-US" w:eastAsia="zh-CN"/>
        </w:rPr>
        <w:t xml:space="preserve">is high </w:t>
      </w:r>
      <w:r w:rsidR="00DD0E27">
        <w:rPr>
          <w:rFonts w:eastAsiaTheme="minorEastAsia"/>
          <w:lang w:val="en-US" w:eastAsia="zh-CN"/>
        </w:rPr>
        <w:t>overhead</w:t>
      </w:r>
      <w:r w:rsidR="00DD0E27">
        <w:rPr>
          <w:rFonts w:eastAsiaTheme="minorEastAsia" w:hint="eastAsia"/>
          <w:lang w:val="en-US" w:eastAsia="zh-CN"/>
        </w:rPr>
        <w:t xml:space="preserve"> </w:t>
      </w:r>
      <w:r w:rsidR="00B43C76" w:rsidRPr="00DD0E27">
        <w:rPr>
          <w:rFonts w:eastAsiaTheme="minorEastAsia"/>
          <w:lang w:val="en-US" w:eastAsia="zh-CN"/>
        </w:rPr>
        <w:t>(e.g</w:t>
      </w:r>
      <w:r w:rsidR="00DD0E27">
        <w:rPr>
          <w:rFonts w:eastAsiaTheme="minorEastAsia" w:hint="eastAsia"/>
          <w:lang w:val="en-US" w:eastAsia="zh-CN"/>
        </w:rPr>
        <w:t>.,</w:t>
      </w:r>
      <w:r w:rsidR="00B43C76" w:rsidRPr="00DD0E27">
        <w:rPr>
          <w:rFonts w:eastAsiaTheme="minorEastAsia"/>
          <w:lang w:val="en-US" w:eastAsia="zh-CN"/>
        </w:rPr>
        <w:t xml:space="preserve"> 28*2 =56 bit for</w:t>
      </w:r>
      <w:r w:rsidR="00DD0E27">
        <w:rPr>
          <w:rFonts w:eastAsiaTheme="minorEastAsia" w:hint="eastAsia"/>
          <w:lang w:val="en-US" w:eastAsia="zh-CN"/>
        </w:rPr>
        <w:t xml:space="preserve"> </w:t>
      </w:r>
      <w:r w:rsidR="00B43C76" w:rsidRPr="00DD0E27">
        <w:rPr>
          <w:rFonts w:eastAsiaTheme="minorEastAsia"/>
          <w:lang w:val="en-US" w:eastAsia="zh-CN"/>
        </w:rPr>
        <w:t>28 symbols</w:t>
      </w:r>
      <w:r w:rsidR="00DD0E27">
        <w:rPr>
          <w:rFonts w:eastAsiaTheme="minorEastAsia" w:hint="eastAsia"/>
          <w:lang w:val="en-US" w:eastAsia="zh-CN"/>
        </w:rPr>
        <w:t xml:space="preserve">, </w:t>
      </w:r>
      <w:r w:rsidR="00DD0E27">
        <w:rPr>
          <w:rFonts w:eastAsiaTheme="minorEastAsia" w:hint="eastAsia"/>
          <w:iCs/>
          <w:lang w:eastAsia="zh-CN"/>
        </w:rPr>
        <w:t xml:space="preserve">the </w:t>
      </w:r>
      <w:r w:rsidR="00DD0E27">
        <w:rPr>
          <w:rFonts w:eastAsiaTheme="minorEastAsia"/>
          <w:iCs/>
          <w:lang w:eastAsia="zh-CN"/>
        </w:rPr>
        <w:t>maximum</w:t>
      </w:r>
      <w:r w:rsidR="00DD0E27">
        <w:rPr>
          <w:rFonts w:eastAsiaTheme="minorEastAsia" w:hint="eastAsia"/>
          <w:iCs/>
          <w:lang w:eastAsia="zh-CN"/>
        </w:rPr>
        <w:t xml:space="preserve"> number of beam is 4</w:t>
      </w:r>
      <w:r w:rsidR="00B43C76" w:rsidRPr="00DD0E27">
        <w:rPr>
          <w:rFonts w:eastAsiaTheme="minorEastAsia"/>
          <w:lang w:val="en-US" w:eastAsia="zh-CN"/>
        </w:rPr>
        <w:t>)</w:t>
      </w:r>
      <w:r w:rsidR="00DD0E27">
        <w:rPr>
          <w:rFonts w:eastAsiaTheme="minorEastAsia" w:hint="eastAsia"/>
          <w:lang w:val="en-US" w:eastAsia="zh-CN"/>
        </w:rPr>
        <w:t>.</w:t>
      </w:r>
    </w:p>
    <w:p w14:paraId="470E013B" w14:textId="45847B99" w:rsidR="00F50903" w:rsidRDefault="007F49D1" w:rsidP="003C01E2">
      <w:pPr>
        <w:spacing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6246" w:dyaOrig="3653" w14:anchorId="1A640F11">
          <v:shape id="_x0000_i1026" type="#_x0000_t75" style="width:327.3pt;height:191.7pt" o:ole="">
            <v:imagedata r:id="rId11" o:title=""/>
          </v:shape>
          <o:OLEObject Type="Embed" ProgID="Visio.Drawing.11" ShapeID="_x0000_i1026" DrawAspect="Content" ObjectID="_1726055181" r:id="rId12"/>
        </w:object>
      </w:r>
    </w:p>
    <w:p w14:paraId="1761767A" w14:textId="7BF7CA05" w:rsidR="00DD0E27" w:rsidRDefault="00D5112F" w:rsidP="003C01E2">
      <w:pPr>
        <w:spacing w:afterLines="50"/>
        <w:jc w:val="center"/>
        <w:rPr>
          <w:rFonts w:eastAsiaTheme="minorEastAsia"/>
          <w:lang w:eastAsia="zh-CN"/>
        </w:rPr>
      </w:pPr>
      <w:bookmarkStart w:id="38" w:name="_Ref111041377"/>
      <w:r w:rsidRPr="00393964">
        <w:t xml:space="preserve">Figure </w:t>
      </w:r>
      <w:r w:rsidRPr="00393964">
        <w:fldChar w:fldCharType="begin"/>
      </w:r>
      <w:r w:rsidRPr="00393964">
        <w:instrText xml:space="preserve"> SEQ Figure \* ARABIC </w:instrText>
      </w:r>
      <w:r w:rsidRPr="00393964">
        <w:fldChar w:fldCharType="separate"/>
      </w:r>
      <w:r>
        <w:rPr>
          <w:noProof/>
        </w:rPr>
        <w:t>2</w:t>
      </w:r>
      <w:r w:rsidRPr="00393964">
        <w:fldChar w:fldCharType="end"/>
      </w:r>
      <w:bookmarkEnd w:id="38"/>
      <w:r w:rsidR="00DD0E27">
        <w:rPr>
          <w:rFonts w:eastAsiaTheme="minorEastAsia" w:hint="eastAsia"/>
          <w:lang w:eastAsia="zh-CN"/>
        </w:rPr>
        <w:t xml:space="preserve">: </w:t>
      </w:r>
      <w:r w:rsidR="00D8404C">
        <w:rPr>
          <w:rFonts w:eastAsiaTheme="minorEastAsia" w:hint="eastAsia"/>
          <w:lang w:val="en-US" w:eastAsia="zh-CN"/>
        </w:rPr>
        <w:t>beam pattern</w:t>
      </w:r>
      <w:r w:rsidR="00DD0E27" w:rsidRPr="00744026">
        <w:rPr>
          <w:rFonts w:eastAsiaTheme="minorEastAsia"/>
          <w:lang w:val="en-US" w:eastAsia="zh-CN"/>
        </w:rPr>
        <w:t xml:space="preserve"> indica</w:t>
      </w:r>
      <w:r w:rsidR="00DD0E27">
        <w:rPr>
          <w:rFonts w:eastAsiaTheme="minorEastAsia"/>
          <w:lang w:val="en-US" w:eastAsia="zh-CN"/>
        </w:rPr>
        <w:t>tion</w:t>
      </w:r>
    </w:p>
    <w:p w14:paraId="0FD8EDE2" w14:textId="2BDF9F44" w:rsidR="00744026" w:rsidRPr="00744026" w:rsidRDefault="00744026" w:rsidP="003C01E2">
      <w:pPr>
        <w:numPr>
          <w:ilvl w:val="0"/>
          <w:numId w:val="39"/>
        </w:numPr>
        <w:spacing w:afterLines="50"/>
        <w:rPr>
          <w:rFonts w:eastAsiaTheme="minorEastAsia"/>
          <w:lang w:val="en-US" w:eastAsia="zh-CN"/>
        </w:rPr>
      </w:pPr>
      <w:r w:rsidRPr="00744026">
        <w:rPr>
          <w:rFonts w:eastAsiaTheme="minorEastAsia"/>
          <w:lang w:eastAsia="zh-CN"/>
        </w:rPr>
        <w:t xml:space="preserve">Option </w:t>
      </w:r>
      <w:r w:rsidR="00470ACA">
        <w:rPr>
          <w:rFonts w:eastAsiaTheme="minorEastAsia" w:hint="eastAsia"/>
          <w:lang w:eastAsia="zh-CN"/>
        </w:rPr>
        <w:t>2</w:t>
      </w:r>
      <w:r w:rsidR="00E42537">
        <w:rPr>
          <w:rFonts w:eastAsiaTheme="minorEastAsia" w:hint="eastAsia"/>
          <w:lang w:eastAsia="zh-CN"/>
        </w:rPr>
        <w:t xml:space="preserve"> </w:t>
      </w:r>
      <w:r w:rsidR="00E42537">
        <w:rPr>
          <w:rFonts w:eastAsiaTheme="minorEastAsia" w:hint="eastAsia"/>
          <w:lang w:val="en-US" w:eastAsia="zh-CN"/>
        </w:rPr>
        <w:t>(</w:t>
      </w:r>
      <w:r w:rsidR="000B7A74">
        <w:rPr>
          <w:rFonts w:eastAsiaTheme="minorEastAsia"/>
          <w:lang w:val="en-US" w:eastAsia="zh-CN"/>
        </w:rPr>
        <w:fldChar w:fldCharType="begin"/>
      </w:r>
      <w:r w:rsidR="000B7A74">
        <w:rPr>
          <w:rFonts w:eastAsiaTheme="minorEastAsia"/>
          <w:lang w:val="en-US" w:eastAsia="zh-CN"/>
        </w:rPr>
        <w:instrText xml:space="preserve"> </w:instrText>
      </w:r>
      <w:r w:rsidR="000B7A74">
        <w:rPr>
          <w:rFonts w:eastAsiaTheme="minorEastAsia" w:hint="eastAsia"/>
          <w:lang w:val="en-US" w:eastAsia="zh-CN"/>
        </w:rPr>
        <w:instrText>REF _Ref111041432 \h</w:instrText>
      </w:r>
      <w:r w:rsidR="000B7A74">
        <w:rPr>
          <w:rFonts w:eastAsiaTheme="minorEastAsia"/>
          <w:lang w:val="en-US" w:eastAsia="zh-CN"/>
        </w:rPr>
        <w:instrText xml:space="preserve"> </w:instrText>
      </w:r>
      <w:r w:rsidR="000B7A74">
        <w:rPr>
          <w:rFonts w:eastAsiaTheme="minorEastAsia"/>
          <w:lang w:val="en-US" w:eastAsia="zh-CN"/>
        </w:rPr>
      </w:r>
      <w:r w:rsidR="000B7A74">
        <w:rPr>
          <w:rFonts w:eastAsiaTheme="minorEastAsia"/>
          <w:lang w:val="en-US" w:eastAsia="zh-CN"/>
        </w:rPr>
        <w:fldChar w:fldCharType="separate"/>
      </w:r>
      <w:r w:rsidR="000B7A74" w:rsidRPr="00393964">
        <w:t xml:space="preserve">Figure </w:t>
      </w:r>
      <w:r w:rsidR="000B7A74">
        <w:rPr>
          <w:noProof/>
        </w:rPr>
        <w:t>3</w:t>
      </w:r>
      <w:r w:rsidR="000B7A74">
        <w:rPr>
          <w:rFonts w:eastAsiaTheme="minorEastAsia"/>
          <w:lang w:val="en-US" w:eastAsia="zh-CN"/>
        </w:rPr>
        <w:fldChar w:fldCharType="end"/>
      </w:r>
      <w:r w:rsidR="00E42537">
        <w:rPr>
          <w:rFonts w:eastAsiaTheme="minorEastAsia" w:hint="eastAsia"/>
          <w:lang w:val="en-US" w:eastAsia="zh-CN"/>
        </w:rPr>
        <w:t>)</w:t>
      </w:r>
      <w:r w:rsidR="00470ACA">
        <w:rPr>
          <w:rFonts w:eastAsiaTheme="minorEastAsia"/>
          <w:lang w:eastAsia="zh-CN"/>
        </w:rPr>
        <w:t xml:space="preserve">: </w:t>
      </w:r>
      <w:r w:rsidR="00D8404C">
        <w:rPr>
          <w:rFonts w:eastAsiaTheme="minorEastAsia" w:hint="eastAsia"/>
          <w:lang w:eastAsia="zh-CN"/>
        </w:rPr>
        <w:t>F</w:t>
      </w:r>
      <w:r w:rsidR="00D8404C" w:rsidRPr="00470ACA">
        <w:rPr>
          <w:rFonts w:eastAsiaTheme="minorEastAsia"/>
          <w:lang w:eastAsia="zh-CN"/>
        </w:rPr>
        <w:t xml:space="preserve">lexible </w:t>
      </w:r>
      <w:r w:rsidR="00470ACA" w:rsidRPr="00470ACA">
        <w:rPr>
          <w:rFonts w:eastAsiaTheme="minorEastAsia"/>
          <w:lang w:eastAsia="zh-CN"/>
        </w:rPr>
        <w:t>segment</w:t>
      </w:r>
      <w:r w:rsidR="00A44B26">
        <w:rPr>
          <w:rFonts w:eastAsiaTheme="minorEastAsia"/>
          <w:lang w:eastAsia="zh-CN"/>
        </w:rPr>
        <w:t>ation</w:t>
      </w:r>
      <w:r w:rsidR="00470ACA" w:rsidRPr="00470ACA">
        <w:rPr>
          <w:rFonts w:eastAsiaTheme="minorEastAsia"/>
          <w:lang w:eastAsia="zh-CN"/>
        </w:rPr>
        <w:t xml:space="preserve"> for </w:t>
      </w:r>
      <w:r w:rsidR="00722D9F">
        <w:rPr>
          <w:rFonts w:eastAsiaTheme="minorEastAsia" w:hint="eastAsia"/>
          <w:lang w:eastAsia="zh-CN"/>
        </w:rPr>
        <w:t xml:space="preserve">an </w:t>
      </w:r>
      <w:r w:rsidR="00722D9F">
        <w:rPr>
          <w:rFonts w:eastAsiaTheme="minorEastAsia"/>
          <w:lang w:eastAsia="zh-CN"/>
        </w:rPr>
        <w:t>indication</w:t>
      </w:r>
      <w:r w:rsidR="00470ACA" w:rsidRPr="00470ACA">
        <w:rPr>
          <w:rFonts w:eastAsiaTheme="minorEastAsia"/>
          <w:lang w:eastAsia="zh-CN"/>
        </w:rPr>
        <w:t xml:space="preserve"> time duration</w:t>
      </w:r>
    </w:p>
    <w:p w14:paraId="67602493" w14:textId="238D1E7D" w:rsidR="00B43C76" w:rsidRPr="00D7691E" w:rsidRDefault="00B43C76" w:rsidP="003C01E2">
      <w:pPr>
        <w:numPr>
          <w:ilvl w:val="1"/>
          <w:numId w:val="39"/>
        </w:numPr>
        <w:spacing w:afterLines="50"/>
        <w:rPr>
          <w:rFonts w:eastAsiaTheme="minorEastAsia"/>
          <w:lang w:val="en-US" w:eastAsia="zh-CN"/>
        </w:rPr>
      </w:pPr>
      <w:r w:rsidRPr="00D7691E">
        <w:rPr>
          <w:rFonts w:eastAsiaTheme="minorEastAsia"/>
          <w:lang w:val="en-US" w:eastAsia="zh-CN"/>
        </w:rPr>
        <w:t>M s</w:t>
      </w:r>
      <w:r w:rsidR="00D7691E">
        <w:rPr>
          <w:rFonts w:eastAsiaTheme="minorEastAsia"/>
          <w:lang w:val="en-US" w:eastAsia="zh-CN"/>
        </w:rPr>
        <w:t>egment</w:t>
      </w:r>
      <w:r w:rsidR="007F49D1">
        <w:rPr>
          <w:rFonts w:eastAsiaTheme="minorEastAsia" w:hint="eastAsia"/>
          <w:lang w:val="en-US" w:eastAsia="zh-CN"/>
        </w:rPr>
        <w:t xml:space="preserve"> </w:t>
      </w:r>
      <w:r w:rsidR="007F49D1">
        <w:rPr>
          <w:rFonts w:eastAsiaTheme="minorEastAsia"/>
          <w:lang w:val="en-US" w:eastAsia="zh-CN"/>
        </w:rPr>
        <w:t>(e.</w:t>
      </w:r>
      <w:r w:rsidR="007F49D1" w:rsidRPr="00D7691E">
        <w:rPr>
          <w:rFonts w:eastAsiaTheme="minorEastAsia"/>
          <w:lang w:val="en-US" w:eastAsia="zh-CN"/>
        </w:rPr>
        <w:t>g</w:t>
      </w:r>
      <w:r w:rsidR="007F49D1">
        <w:rPr>
          <w:rFonts w:eastAsiaTheme="minorEastAsia" w:hint="eastAsia"/>
          <w:lang w:val="en-US" w:eastAsia="zh-CN"/>
        </w:rPr>
        <w:t>.,</w:t>
      </w:r>
      <w:r w:rsidR="007F49D1" w:rsidRPr="00D7691E">
        <w:rPr>
          <w:rFonts w:eastAsiaTheme="minorEastAsia"/>
          <w:lang w:val="en-US" w:eastAsia="zh-CN"/>
        </w:rPr>
        <w:t xml:space="preserve"> M=3, </w:t>
      </w:r>
      <w:r w:rsidR="007F49D1">
        <w:rPr>
          <w:rFonts w:eastAsiaTheme="minorEastAsia"/>
          <w:lang w:val="en-US" w:eastAsia="zh-CN"/>
        </w:rPr>
        <w:t>M=</w:t>
      </w:r>
      <w:r w:rsidR="007F49D1" w:rsidRPr="00D7691E">
        <w:rPr>
          <w:rFonts w:eastAsiaTheme="minorEastAsia"/>
          <w:lang w:val="en-US" w:eastAsia="zh-CN"/>
        </w:rPr>
        <w:t>4)</w:t>
      </w:r>
      <w:r w:rsidR="00D7691E">
        <w:rPr>
          <w:rFonts w:eastAsiaTheme="minorEastAsia"/>
          <w:lang w:val="en-US" w:eastAsia="zh-CN"/>
        </w:rPr>
        <w:t xml:space="preserve"> </w:t>
      </w:r>
      <w:r w:rsidR="007F49D1">
        <w:rPr>
          <w:rFonts w:eastAsiaTheme="minorEastAsia" w:hint="eastAsia"/>
          <w:lang w:val="en-US" w:eastAsia="zh-CN"/>
        </w:rPr>
        <w:t xml:space="preserve">and duration of segment indication </w:t>
      </w:r>
      <w:r w:rsidR="007F49D1">
        <w:rPr>
          <w:rFonts w:eastAsiaTheme="minorEastAsia"/>
          <w:lang w:val="en-US" w:eastAsia="zh-CN"/>
        </w:rPr>
        <w:t>(e.</w:t>
      </w:r>
      <w:r w:rsidR="007F49D1" w:rsidRPr="00D7691E">
        <w:rPr>
          <w:rFonts w:eastAsiaTheme="minorEastAsia"/>
          <w:lang w:val="en-US" w:eastAsia="zh-CN"/>
        </w:rPr>
        <w:t>g</w:t>
      </w:r>
      <w:r w:rsidR="007F49D1">
        <w:rPr>
          <w:rFonts w:eastAsiaTheme="minorEastAsia" w:hint="eastAsia"/>
          <w:lang w:val="en-US" w:eastAsia="zh-CN"/>
        </w:rPr>
        <w:t>.,</w:t>
      </w:r>
      <w:r w:rsidR="007F49D1" w:rsidRPr="00D7691E">
        <w:rPr>
          <w:rFonts w:eastAsiaTheme="minorEastAsia"/>
          <w:lang w:val="en-US" w:eastAsia="zh-CN"/>
        </w:rPr>
        <w:t xml:space="preserve"> </w:t>
      </w:r>
      <w:r w:rsidR="007F49D1">
        <w:rPr>
          <w:rFonts w:eastAsiaTheme="minorEastAsia" w:hint="eastAsia"/>
          <w:lang w:val="en-US" w:eastAsia="zh-CN"/>
        </w:rPr>
        <w:t>14 symbols</w:t>
      </w:r>
      <w:r w:rsidR="007F49D1">
        <w:rPr>
          <w:rFonts w:eastAsiaTheme="minorEastAsia"/>
          <w:lang w:val="en-US" w:eastAsia="zh-CN"/>
        </w:rPr>
        <w:t>,</w:t>
      </w:r>
      <w:r w:rsidR="007F49D1">
        <w:rPr>
          <w:rFonts w:eastAsiaTheme="minorEastAsia" w:hint="eastAsia"/>
          <w:lang w:val="en-US" w:eastAsia="zh-CN"/>
        </w:rPr>
        <w:t xml:space="preserve"> 28 symbols</w:t>
      </w:r>
      <w:r w:rsidR="007F49D1" w:rsidRPr="00D7691E">
        <w:rPr>
          <w:rFonts w:eastAsiaTheme="minorEastAsia"/>
          <w:lang w:val="en-US" w:eastAsia="zh-CN"/>
        </w:rPr>
        <w:t>)</w:t>
      </w:r>
      <w:r w:rsidR="007F49D1">
        <w:rPr>
          <w:rFonts w:eastAsiaTheme="minorEastAsia" w:hint="eastAsia"/>
          <w:lang w:val="en-US" w:eastAsia="zh-CN"/>
        </w:rPr>
        <w:t xml:space="preserve"> </w:t>
      </w:r>
      <w:r w:rsidR="00B6626D">
        <w:rPr>
          <w:rFonts w:eastAsiaTheme="minorEastAsia" w:hint="eastAsia"/>
          <w:lang w:val="en-US" w:eastAsia="zh-CN"/>
        </w:rPr>
        <w:t>are</w:t>
      </w:r>
      <w:r w:rsidR="00B6626D">
        <w:rPr>
          <w:rFonts w:eastAsiaTheme="minorEastAsia"/>
          <w:lang w:val="en-US" w:eastAsia="zh-CN"/>
        </w:rPr>
        <w:t xml:space="preserve"> </w:t>
      </w:r>
      <w:r w:rsidR="00D7691E">
        <w:rPr>
          <w:rFonts w:eastAsiaTheme="minorEastAsia"/>
          <w:lang w:val="en-US" w:eastAsia="zh-CN"/>
        </w:rPr>
        <w:t>configured by RRC</w:t>
      </w:r>
      <w:r w:rsidRPr="00D7691E">
        <w:rPr>
          <w:rFonts w:eastAsiaTheme="minorEastAsia"/>
          <w:lang w:val="en-US" w:eastAsia="zh-CN"/>
        </w:rPr>
        <w:t>.</w:t>
      </w:r>
    </w:p>
    <w:p w14:paraId="6E67FF81" w14:textId="03B24008" w:rsidR="00B43C76" w:rsidRPr="00D7691E" w:rsidRDefault="00D7691E" w:rsidP="003C01E2">
      <w:pPr>
        <w:numPr>
          <w:ilvl w:val="1"/>
          <w:numId w:val="39"/>
        </w:numPr>
        <w:spacing w:afterLines="5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Duration of each segment is</w:t>
      </w:r>
      <w:r w:rsidR="00B43C76" w:rsidRPr="00D7691E">
        <w:rPr>
          <w:rFonts w:eastAsiaTheme="minorEastAsia"/>
          <w:lang w:val="en-US" w:eastAsia="zh-CN"/>
        </w:rPr>
        <w:t xml:space="preserve"> indicated </w:t>
      </w:r>
      <w:r>
        <w:rPr>
          <w:rFonts w:eastAsiaTheme="minorEastAsia"/>
          <w:lang w:val="en-US" w:eastAsia="zh-CN"/>
        </w:rPr>
        <w:t>by DCI</w:t>
      </w:r>
      <w:r>
        <w:rPr>
          <w:rFonts w:eastAsiaTheme="minorEastAsia" w:hint="eastAsia"/>
          <w:lang w:val="en-US" w:eastAsia="zh-CN"/>
        </w:rPr>
        <w:t>.</w:t>
      </w:r>
    </w:p>
    <w:p w14:paraId="26C1EB7B" w14:textId="350CB59A" w:rsidR="00B43C76" w:rsidRPr="00D7691E" w:rsidRDefault="00D7691E" w:rsidP="003C01E2">
      <w:pPr>
        <w:numPr>
          <w:ilvl w:val="1"/>
          <w:numId w:val="39"/>
        </w:numPr>
        <w:spacing w:afterLines="5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Each segment</w:t>
      </w:r>
      <w:r w:rsidR="00B43C76" w:rsidRPr="00D7691E">
        <w:rPr>
          <w:rFonts w:eastAsiaTheme="minorEastAsia"/>
          <w:lang w:val="en-US" w:eastAsia="zh-CN"/>
        </w:rPr>
        <w:t xml:space="preserve"> is mapp</w:t>
      </w:r>
      <w:r>
        <w:rPr>
          <w:rFonts w:eastAsiaTheme="minorEastAsia" w:hint="eastAsia"/>
          <w:lang w:val="en-US" w:eastAsia="zh-CN"/>
        </w:rPr>
        <w:t>ed</w:t>
      </w:r>
      <w:r w:rsidR="00B43C76" w:rsidRPr="00D7691E">
        <w:rPr>
          <w:rFonts w:eastAsiaTheme="minorEastAsia"/>
          <w:lang w:val="en-US" w:eastAsia="zh-CN"/>
        </w:rPr>
        <w:t xml:space="preserve"> </w:t>
      </w:r>
      <w:r w:rsidR="00A44B26">
        <w:rPr>
          <w:rFonts w:eastAsiaTheme="minorEastAsia"/>
          <w:lang w:val="en-US" w:eastAsia="zh-CN"/>
        </w:rPr>
        <w:t xml:space="preserve">to </w:t>
      </w:r>
      <w:r w:rsidR="00B43C76" w:rsidRPr="00D7691E">
        <w:rPr>
          <w:rFonts w:eastAsiaTheme="minorEastAsia"/>
          <w:lang w:val="en-US" w:eastAsia="zh-CN"/>
        </w:rPr>
        <w:t>a beam indication;</w:t>
      </w:r>
    </w:p>
    <w:p w14:paraId="78738BA5" w14:textId="26861EE4" w:rsidR="00B43C76" w:rsidRPr="00D7691E" w:rsidRDefault="00B43C76" w:rsidP="003C01E2">
      <w:pPr>
        <w:numPr>
          <w:ilvl w:val="1"/>
          <w:numId w:val="39"/>
        </w:numPr>
        <w:spacing w:afterLines="50"/>
        <w:rPr>
          <w:rFonts w:eastAsiaTheme="minorEastAsia"/>
          <w:lang w:val="en-US" w:eastAsia="zh-CN"/>
        </w:rPr>
      </w:pPr>
      <w:r w:rsidRPr="00D7691E">
        <w:rPr>
          <w:rFonts w:eastAsiaTheme="minorEastAsia"/>
          <w:lang w:val="en-US" w:eastAsia="zh-CN"/>
        </w:rPr>
        <w:t xml:space="preserve">Benefit </w:t>
      </w:r>
      <w:r w:rsidR="00A44B26">
        <w:rPr>
          <w:rFonts w:eastAsiaTheme="minorEastAsia"/>
          <w:lang w:val="en-US" w:eastAsia="zh-CN"/>
        </w:rPr>
        <w:t xml:space="preserve">of this option </w:t>
      </w:r>
      <w:r w:rsidRPr="00D7691E">
        <w:rPr>
          <w:rFonts w:eastAsiaTheme="minorEastAsia"/>
          <w:lang w:val="en-US" w:eastAsia="zh-CN"/>
        </w:rPr>
        <w:t xml:space="preserve">is </w:t>
      </w:r>
      <w:r w:rsidR="00D7691E">
        <w:rPr>
          <w:rFonts w:eastAsiaTheme="minorEastAsia" w:hint="eastAsia"/>
          <w:lang w:val="en-US" w:eastAsia="zh-CN"/>
        </w:rPr>
        <w:t xml:space="preserve">low </w:t>
      </w:r>
      <w:r w:rsidR="00D7691E">
        <w:rPr>
          <w:rFonts w:eastAsiaTheme="minorEastAsia"/>
          <w:lang w:val="en-US" w:eastAsia="zh-CN"/>
        </w:rPr>
        <w:t>overhead</w:t>
      </w:r>
      <w:r w:rsidRPr="00D7691E">
        <w:rPr>
          <w:rFonts w:eastAsiaTheme="minorEastAsia"/>
          <w:lang w:val="en-US" w:eastAsia="zh-CN"/>
        </w:rPr>
        <w:t xml:space="preserve"> and </w:t>
      </w:r>
      <w:r w:rsidR="00D7691E" w:rsidRPr="00D7691E">
        <w:rPr>
          <w:rFonts w:eastAsiaTheme="minorEastAsia"/>
          <w:lang w:val="en-US" w:eastAsia="zh-CN"/>
        </w:rPr>
        <w:t xml:space="preserve">flexible </w:t>
      </w:r>
      <w:r w:rsidR="00D7691E">
        <w:rPr>
          <w:rFonts w:eastAsiaTheme="minorEastAsia"/>
          <w:lang w:val="en-US" w:eastAsia="zh-CN"/>
        </w:rPr>
        <w:t>segment size</w:t>
      </w:r>
      <w:r w:rsidR="00A44B26">
        <w:rPr>
          <w:rFonts w:eastAsiaTheme="minorEastAsia"/>
          <w:lang w:val="en-US" w:eastAsia="zh-CN"/>
        </w:rPr>
        <w:t xml:space="preserve"> indication</w:t>
      </w:r>
      <w:r w:rsidR="00D7691E">
        <w:rPr>
          <w:rFonts w:eastAsiaTheme="minorEastAsia" w:hint="eastAsia"/>
          <w:lang w:val="en-US" w:eastAsia="zh-CN"/>
        </w:rPr>
        <w:t>.</w:t>
      </w:r>
      <w:r w:rsidRPr="00D7691E">
        <w:rPr>
          <w:rFonts w:eastAsiaTheme="minorEastAsia"/>
          <w:lang w:val="en-US" w:eastAsia="zh-CN"/>
        </w:rPr>
        <w:t xml:space="preserve"> </w:t>
      </w:r>
    </w:p>
    <w:p w14:paraId="28F9D4B8" w14:textId="040F0AAA" w:rsidR="00F50903" w:rsidRDefault="00797B7D" w:rsidP="003C01E2">
      <w:pPr>
        <w:spacing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6246" w:dyaOrig="3653" w14:anchorId="13625350">
          <v:shape id="_x0000_i1027" type="#_x0000_t75" style="width:327.3pt;height:191.7pt" o:ole="">
            <v:imagedata r:id="rId13" o:title=""/>
          </v:shape>
          <o:OLEObject Type="Embed" ProgID="Visio.Drawing.11" ShapeID="_x0000_i1027" DrawAspect="Content" ObjectID="_1726055182" r:id="rId14"/>
        </w:object>
      </w:r>
    </w:p>
    <w:p w14:paraId="53A9AA8E" w14:textId="3CEDB68A" w:rsidR="00D7691E" w:rsidRDefault="000B7A74" w:rsidP="003C01E2">
      <w:pPr>
        <w:spacing w:afterLines="50"/>
        <w:jc w:val="center"/>
        <w:rPr>
          <w:rFonts w:eastAsiaTheme="minorEastAsia"/>
          <w:lang w:val="en-US" w:eastAsia="zh-CN"/>
        </w:rPr>
      </w:pPr>
      <w:bookmarkStart w:id="39" w:name="_Ref111041432"/>
      <w:r w:rsidRPr="00393964">
        <w:t xml:space="preserve">Figure </w:t>
      </w:r>
      <w:r w:rsidRPr="00393964">
        <w:fldChar w:fldCharType="begin"/>
      </w:r>
      <w:r w:rsidRPr="00393964">
        <w:instrText xml:space="preserve"> SEQ Figure \* ARABIC </w:instrText>
      </w:r>
      <w:r w:rsidRPr="00393964">
        <w:fldChar w:fldCharType="separate"/>
      </w:r>
      <w:r>
        <w:rPr>
          <w:noProof/>
        </w:rPr>
        <w:t>3</w:t>
      </w:r>
      <w:r w:rsidRPr="00393964">
        <w:fldChar w:fldCharType="end"/>
      </w:r>
      <w:bookmarkEnd w:id="39"/>
      <w:r w:rsidR="00D7691E">
        <w:rPr>
          <w:rFonts w:eastAsiaTheme="minorEastAsia" w:hint="eastAsia"/>
          <w:lang w:eastAsia="zh-CN"/>
        </w:rPr>
        <w:t xml:space="preserve">: </w:t>
      </w:r>
      <w:r w:rsidR="00D7691E" w:rsidRPr="00470ACA">
        <w:rPr>
          <w:rFonts w:eastAsiaTheme="minorEastAsia"/>
          <w:lang w:eastAsia="zh-CN"/>
        </w:rPr>
        <w:t>flexible segment</w:t>
      </w:r>
      <w:r w:rsidR="00A44B26">
        <w:rPr>
          <w:rFonts w:eastAsiaTheme="minorEastAsia"/>
          <w:lang w:eastAsia="zh-CN"/>
        </w:rPr>
        <w:t>ation</w:t>
      </w:r>
      <w:r w:rsidR="00D7691E" w:rsidRPr="00470ACA">
        <w:rPr>
          <w:rFonts w:eastAsiaTheme="minorEastAsia"/>
          <w:lang w:eastAsia="zh-CN"/>
        </w:rPr>
        <w:t xml:space="preserve"> for </w:t>
      </w:r>
      <w:r w:rsidR="00722D9F">
        <w:rPr>
          <w:rFonts w:eastAsiaTheme="minorEastAsia" w:hint="eastAsia"/>
          <w:lang w:eastAsia="zh-CN"/>
        </w:rPr>
        <w:t xml:space="preserve">an </w:t>
      </w:r>
      <w:r w:rsidR="00722D9F">
        <w:rPr>
          <w:rFonts w:eastAsiaTheme="minorEastAsia"/>
          <w:lang w:eastAsia="zh-CN"/>
        </w:rPr>
        <w:t>indication</w:t>
      </w:r>
      <w:r w:rsidR="00D7691E" w:rsidRPr="00470ACA">
        <w:rPr>
          <w:rFonts w:eastAsiaTheme="minorEastAsia"/>
          <w:lang w:eastAsia="zh-CN"/>
        </w:rPr>
        <w:t xml:space="preserve"> time duration</w:t>
      </w:r>
    </w:p>
    <w:p w14:paraId="4B42729D" w14:textId="57DFAFC1" w:rsidR="00921A37" w:rsidRPr="005C7046" w:rsidRDefault="002D0FC9" w:rsidP="003C01E2">
      <w:pPr>
        <w:pStyle w:val="Proposal"/>
        <w:numPr>
          <w:ilvl w:val="0"/>
          <w:numId w:val="11"/>
        </w:numPr>
        <w:tabs>
          <w:tab w:val="clear" w:pos="1730"/>
          <w:tab w:val="num" w:pos="1286"/>
        </w:tabs>
        <w:spacing w:afterLines="50"/>
        <w:ind w:left="1286"/>
        <w:rPr>
          <w:rFonts w:ascii="Times New Roman" w:eastAsiaTheme="minorEastAsia" w:hAnsi="Times New Roman"/>
        </w:rPr>
      </w:pPr>
      <w:r w:rsidRPr="00671B90">
        <w:rPr>
          <w:rFonts w:ascii="Times New Roman" w:eastAsiaTheme="minorEastAsia" w:hAnsi="Times New Roman"/>
        </w:rPr>
        <w:t>Maximum number of beams can be limited to [4-8], considering the trade-off of performance and overhead of indicatio</w:t>
      </w:r>
      <w:r>
        <w:rPr>
          <w:rFonts w:ascii="Times New Roman" w:eastAsiaTheme="minorEastAsia" w:hAnsi="Times New Roman" w:hint="eastAsia"/>
        </w:rPr>
        <w:t>n.</w:t>
      </w:r>
      <w:r w:rsidR="00921A37" w:rsidRPr="005C7046">
        <w:rPr>
          <w:rFonts w:ascii="Times New Roman" w:eastAsiaTheme="minorEastAsia" w:hAnsi="Times New Roman"/>
        </w:rPr>
        <w:t xml:space="preserve"> </w:t>
      </w:r>
    </w:p>
    <w:p w14:paraId="24B03900" w14:textId="15BA57A0" w:rsidR="00547085" w:rsidRPr="00EB5A39" w:rsidRDefault="00547085" w:rsidP="003C01E2">
      <w:pPr>
        <w:pStyle w:val="Proposal"/>
        <w:numPr>
          <w:ilvl w:val="0"/>
          <w:numId w:val="11"/>
        </w:numPr>
        <w:tabs>
          <w:tab w:val="clear" w:pos="1730"/>
          <w:tab w:val="num" w:pos="1286"/>
        </w:tabs>
        <w:spacing w:afterLines="50"/>
        <w:ind w:left="1286"/>
        <w:rPr>
          <w:rFonts w:ascii="Times New Roman" w:eastAsiaTheme="minorEastAsia" w:hAnsi="Times New Roman"/>
        </w:rPr>
      </w:pPr>
      <w:r w:rsidRPr="00671B90">
        <w:rPr>
          <w:rFonts w:ascii="Times New Roman" w:eastAsiaTheme="minorEastAsia" w:hAnsi="Times New Roman"/>
        </w:rPr>
        <w:lastRenderedPageBreak/>
        <w:t>Option 1</w:t>
      </w:r>
      <w:r w:rsidR="00392217" w:rsidRPr="00EB5A39">
        <w:rPr>
          <w:rFonts w:ascii="Times New Roman" w:eastAsiaTheme="minorEastAsia" w:hAnsi="Times New Roman" w:hint="eastAsia"/>
        </w:rPr>
        <w:t xml:space="preserve"> (beam pattern</w:t>
      </w:r>
      <w:r w:rsidR="00392217" w:rsidRPr="00EB5A39">
        <w:rPr>
          <w:rFonts w:ascii="Times New Roman" w:eastAsiaTheme="minorEastAsia" w:hAnsi="Times New Roman"/>
        </w:rPr>
        <w:t xml:space="preserve"> indication</w:t>
      </w:r>
      <w:r w:rsidR="00392217" w:rsidRPr="00EB5A39">
        <w:rPr>
          <w:rFonts w:ascii="Times New Roman" w:eastAsiaTheme="minorEastAsia" w:hAnsi="Times New Roman" w:hint="eastAsia"/>
        </w:rPr>
        <w:t>)</w:t>
      </w:r>
      <w:r w:rsidRPr="00671B90">
        <w:rPr>
          <w:rFonts w:ascii="Times New Roman" w:eastAsiaTheme="minorEastAsia" w:hAnsi="Times New Roman"/>
        </w:rPr>
        <w:t xml:space="preserve"> can be used for semi-static configuration and </w:t>
      </w:r>
      <w:r>
        <w:rPr>
          <w:rFonts w:ascii="Times New Roman" w:eastAsiaTheme="minorEastAsia" w:hAnsi="Times New Roman" w:hint="eastAsia"/>
        </w:rPr>
        <w:t>O</w:t>
      </w:r>
      <w:r w:rsidRPr="00671B90">
        <w:rPr>
          <w:rFonts w:ascii="Times New Roman" w:eastAsiaTheme="minorEastAsia" w:hAnsi="Times New Roman"/>
        </w:rPr>
        <w:t>ption 2</w:t>
      </w:r>
      <w:r w:rsidR="00392217">
        <w:rPr>
          <w:rFonts w:ascii="Times New Roman" w:eastAsiaTheme="minorEastAsia" w:hAnsi="Times New Roman" w:hint="eastAsia"/>
        </w:rPr>
        <w:t xml:space="preserve"> (</w:t>
      </w:r>
      <w:r w:rsidR="00392217" w:rsidRPr="00EB5A39">
        <w:rPr>
          <w:rFonts w:ascii="Times New Roman" w:eastAsiaTheme="minorEastAsia" w:hAnsi="Times New Roman" w:hint="eastAsia"/>
        </w:rPr>
        <w:t>F</w:t>
      </w:r>
      <w:r w:rsidR="00392217" w:rsidRPr="00EB5A39">
        <w:rPr>
          <w:rFonts w:ascii="Times New Roman" w:eastAsiaTheme="minorEastAsia" w:hAnsi="Times New Roman"/>
        </w:rPr>
        <w:t>lexible segmentation</w:t>
      </w:r>
      <w:r w:rsidR="00392217">
        <w:rPr>
          <w:rFonts w:ascii="Times New Roman" w:eastAsiaTheme="minorEastAsia" w:hAnsi="Times New Roman" w:hint="eastAsia"/>
        </w:rPr>
        <w:t>)</w:t>
      </w:r>
      <w:r w:rsidRPr="00671B90">
        <w:rPr>
          <w:rFonts w:ascii="Times New Roman" w:eastAsiaTheme="minorEastAsia" w:hAnsi="Times New Roman"/>
        </w:rPr>
        <w:t xml:space="preserve"> can be used for dynamic indication.</w:t>
      </w:r>
      <w:bookmarkStart w:id="40" w:name="OLE_LINK98"/>
      <w:bookmarkStart w:id="41" w:name="OLE_LINK101"/>
      <w:r w:rsidRPr="00671B90">
        <w:rPr>
          <w:rFonts w:ascii="Times New Roman" w:eastAsiaTheme="minorEastAsia" w:hAnsi="Times New Roman"/>
        </w:rPr>
        <w:t xml:space="preserve"> </w:t>
      </w:r>
      <w:bookmarkEnd w:id="40"/>
      <w:bookmarkEnd w:id="41"/>
      <w:r w:rsidR="001955FB" w:rsidRPr="005344B1">
        <w:rPr>
          <w:rFonts w:ascii="Times New Roman" w:eastAsiaTheme="minorEastAsia" w:hAnsi="Times New Roman"/>
        </w:rPr>
        <w:t xml:space="preserve">Dynamic </w:t>
      </w:r>
      <w:r w:rsidR="00775C09" w:rsidRPr="005344B1">
        <w:rPr>
          <w:rFonts w:ascii="Times New Roman" w:eastAsiaTheme="minorEastAsia" w:hAnsi="Times New Roman"/>
        </w:rPr>
        <w:t>b</w:t>
      </w:r>
      <w:r w:rsidR="001955FB" w:rsidRPr="005344B1">
        <w:rPr>
          <w:rFonts w:ascii="Times New Roman" w:eastAsiaTheme="minorEastAsia" w:hAnsi="Times New Roman"/>
        </w:rPr>
        <w:t xml:space="preserve">eam indication by L1 indicated </w:t>
      </w:r>
      <w:r w:rsidR="00775C09" w:rsidRPr="005344B1">
        <w:rPr>
          <w:rFonts w:ascii="Times New Roman" w:eastAsiaTheme="minorEastAsia" w:hAnsi="Times New Roman"/>
        </w:rPr>
        <w:t>can be used for UE specific transmission</w:t>
      </w:r>
      <w:r>
        <w:rPr>
          <w:rFonts w:ascii="Times New Roman" w:eastAsiaTheme="minorEastAsia" w:hAnsi="Times New Roman" w:hint="eastAsia"/>
        </w:rPr>
        <w:t>.</w:t>
      </w:r>
    </w:p>
    <w:p w14:paraId="23105E92" w14:textId="50DDD444" w:rsidR="003802C9" w:rsidRPr="003802C9" w:rsidRDefault="003802C9" w:rsidP="003C01E2">
      <w:pPr>
        <w:pStyle w:val="30"/>
        <w:keepLines w:val="0"/>
        <w:numPr>
          <w:ilvl w:val="2"/>
          <w:numId w:val="1"/>
        </w:numPr>
        <w:tabs>
          <w:tab w:val="left" w:pos="-5500"/>
        </w:tabs>
        <w:spacing w:before="120" w:afterLines="50" w:after="120" w:line="240" w:lineRule="auto"/>
        <w:ind w:left="759" w:hanging="759"/>
        <w:rPr>
          <w:sz w:val="22"/>
          <w:szCs w:val="24"/>
          <w:lang w:eastAsia="zh-CN"/>
        </w:rPr>
      </w:pPr>
      <w:r w:rsidRPr="003C01E2">
        <w:rPr>
          <w:rFonts w:ascii="Arial" w:eastAsia="宋体" w:hAnsi="Arial"/>
          <w:bCs w:val="0"/>
          <w:sz w:val="21"/>
          <w:szCs w:val="21"/>
          <w:lang w:val="en-US" w:eastAsia="zh-CN"/>
        </w:rPr>
        <w:t>Beamforming information for control link and backhaul link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3802C9" w14:paraId="66DDD0D7" w14:textId="77777777" w:rsidTr="00B43C76">
        <w:tc>
          <w:tcPr>
            <w:tcW w:w="8522" w:type="dxa"/>
          </w:tcPr>
          <w:p w14:paraId="654A9491" w14:textId="53188F0D" w:rsidR="003802C9" w:rsidRPr="00FA3DCD" w:rsidRDefault="003802C9" w:rsidP="00FA3DCD">
            <w:pPr>
              <w:spacing w:beforeLines="50" w:before="120" w:afterLines="50"/>
              <w:jc w:val="left"/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US" w:eastAsia="zh-CN"/>
              </w:rPr>
            </w:pPr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(RAN1#109e)</w:t>
            </w:r>
          </w:p>
          <w:p w14:paraId="1DB87FEB" w14:textId="77777777" w:rsidR="003802C9" w:rsidRPr="00930833" w:rsidRDefault="003802C9" w:rsidP="00FA3DCD">
            <w:pPr>
              <w:spacing w:beforeLines="50" w:before="120" w:afterLines="50"/>
              <w:jc w:val="left"/>
              <w:rPr>
                <w:lang w:eastAsia="x-none"/>
              </w:rPr>
            </w:pPr>
            <w:r w:rsidRPr="00930833">
              <w:rPr>
                <w:iCs/>
                <w:lang w:eastAsia="x-none"/>
              </w:rPr>
              <w:t>Both fixed beam and adaptive beam can be considered at NCR for both C-link and backhaul-link.</w:t>
            </w:r>
          </w:p>
          <w:p w14:paraId="4A10144A" w14:textId="77777777" w:rsidR="003802C9" w:rsidRPr="00930833" w:rsidRDefault="003802C9" w:rsidP="00FA3DCD">
            <w:pPr>
              <w:pStyle w:val="aa"/>
              <w:numPr>
                <w:ilvl w:val="0"/>
                <w:numId w:val="36"/>
              </w:numPr>
              <w:adjustRightInd w:val="0"/>
              <w:snapToGrid w:val="0"/>
              <w:spacing w:beforeLines="50" w:before="120" w:afterLines="50"/>
              <w:ind w:firstLineChars="0"/>
              <w:jc w:val="left"/>
              <w:rPr>
                <w:rFonts w:eastAsia="Malgun Gothic" w:cs="Times"/>
                <w:lang w:eastAsia="zh-CN"/>
              </w:rPr>
            </w:pPr>
            <w:r w:rsidRPr="00930833">
              <w:rPr>
                <w:rFonts w:eastAsia="Malgun Gothic"/>
                <w:iCs/>
                <w:lang w:eastAsia="zh-CN"/>
              </w:rPr>
              <w:t>FFS: the mechanism for indication and determination of beam.</w:t>
            </w:r>
          </w:p>
          <w:p w14:paraId="1D0294E7" w14:textId="633048E2" w:rsidR="009B6E75" w:rsidRPr="00FA3DCD" w:rsidRDefault="003802C9" w:rsidP="00FA3DCD">
            <w:pPr>
              <w:pStyle w:val="aa"/>
              <w:numPr>
                <w:ilvl w:val="0"/>
                <w:numId w:val="36"/>
              </w:numPr>
              <w:adjustRightInd w:val="0"/>
              <w:snapToGrid w:val="0"/>
              <w:spacing w:beforeLines="50" w:before="120" w:afterLines="50"/>
              <w:ind w:firstLineChars="0"/>
              <w:jc w:val="left"/>
              <w:rPr>
                <w:rFonts w:eastAsia="Malgun Gothic" w:cs="Times"/>
                <w:lang w:eastAsia="zh-CN"/>
              </w:rPr>
            </w:pPr>
            <w:r w:rsidRPr="00930833">
              <w:rPr>
                <w:rFonts w:eastAsia="Malgun Gothic"/>
                <w:iCs/>
                <w:lang w:eastAsia="zh-CN"/>
              </w:rPr>
              <w:t>Note: Fixed beam refers to the cases that beam at NCR for both C-link and backhaul-link cannot be changed.</w:t>
            </w:r>
          </w:p>
          <w:p w14:paraId="7F4CFCE1" w14:textId="77777777" w:rsidR="00F25F05" w:rsidRPr="00645697" w:rsidRDefault="00F25F05" w:rsidP="00F25F05">
            <w:pPr>
              <w:shd w:val="clear" w:color="auto" w:fill="FFFFFF"/>
              <w:snapToGrid w:val="0"/>
              <w:spacing w:beforeLines="50" w:before="120" w:afterLines="50"/>
              <w:rPr>
                <w:rFonts w:cs="Times"/>
                <w:bCs/>
                <w:iCs/>
                <w:lang w:eastAsia="zh-CN"/>
              </w:rPr>
            </w:pPr>
            <w:r w:rsidRPr="00645697">
              <w:rPr>
                <w:rFonts w:cs="Times"/>
                <w:bCs/>
                <w:iCs/>
                <w:lang w:eastAsia="zh-CN"/>
              </w:rPr>
              <w:t>Capture the following assumption of network-controlled repeater in TR 38.867.</w:t>
            </w:r>
          </w:p>
          <w:p w14:paraId="478E3076" w14:textId="77777777" w:rsidR="00F25F05" w:rsidRPr="00645697" w:rsidRDefault="00F25F05" w:rsidP="00F25F05">
            <w:pPr>
              <w:numPr>
                <w:ilvl w:val="0"/>
                <w:numId w:val="36"/>
              </w:numPr>
              <w:shd w:val="clear" w:color="auto" w:fill="FFFFFF"/>
              <w:snapToGrid w:val="0"/>
              <w:spacing w:beforeLines="50" w:before="120" w:afterLines="50"/>
              <w:jc w:val="left"/>
              <w:rPr>
                <w:rFonts w:cs="Times"/>
                <w:bCs/>
                <w:iCs/>
                <w:lang w:eastAsia="zh-CN"/>
              </w:rPr>
            </w:pPr>
            <w:r w:rsidRPr="00645697">
              <w:rPr>
                <w:rFonts w:cs="Times"/>
                <w:bCs/>
                <w:iCs/>
                <w:lang w:eastAsia="zh-CN"/>
              </w:rPr>
              <w:t>As baseline, same large-scale properties of the channel, i.e., channel properties in Type-A and Type-D (if applicable), are expected to be experienced by C-link and backhaul link (at least when the NCR-MT and NCR-</w:t>
            </w:r>
            <w:proofErr w:type="spellStart"/>
            <w:r w:rsidRPr="00645697">
              <w:rPr>
                <w:rFonts w:cs="Times"/>
                <w:bCs/>
                <w:iCs/>
                <w:lang w:eastAsia="zh-CN"/>
              </w:rPr>
              <w:t>Fwd</w:t>
            </w:r>
            <w:proofErr w:type="spellEnd"/>
            <w:r w:rsidRPr="00645697">
              <w:rPr>
                <w:rFonts w:cs="Times"/>
                <w:bCs/>
                <w:iCs/>
                <w:lang w:eastAsia="zh-CN"/>
              </w:rPr>
              <w:t> operating in same carrier). </w:t>
            </w:r>
          </w:p>
          <w:p w14:paraId="421CDE4B" w14:textId="77777777" w:rsidR="009B6E75" w:rsidRPr="00645697" w:rsidRDefault="009B6E75" w:rsidP="00FA3DCD">
            <w:pPr>
              <w:spacing w:beforeLines="50" w:before="120" w:afterLines="50"/>
              <w:jc w:val="left"/>
              <w:rPr>
                <w:rFonts w:cs="Times"/>
                <w:bCs/>
                <w:iCs/>
                <w:lang w:eastAsia="zh-CN"/>
              </w:rPr>
            </w:pPr>
            <w:r w:rsidRPr="00645697">
              <w:rPr>
                <w:rFonts w:cs="Times"/>
                <w:bCs/>
                <w:iCs/>
                <w:lang w:eastAsia="zh-CN"/>
              </w:rPr>
              <w:t>As baseline,</w:t>
            </w:r>
            <w:bookmarkStart w:id="42" w:name="OLE_LINK77"/>
            <w:bookmarkStart w:id="43" w:name="OLE_LINK78"/>
            <w:r w:rsidRPr="00645697">
              <w:rPr>
                <w:rFonts w:cs="Times"/>
                <w:bCs/>
                <w:iCs/>
                <w:lang w:eastAsia="zh-CN"/>
              </w:rPr>
              <w:t xml:space="preserve"> the same TCI states as C-link are assumed for beam at NCR-</w:t>
            </w:r>
            <w:proofErr w:type="spellStart"/>
            <w:r w:rsidRPr="00645697">
              <w:rPr>
                <w:rFonts w:cs="Times"/>
                <w:bCs/>
                <w:iCs/>
                <w:lang w:eastAsia="zh-CN"/>
              </w:rPr>
              <w:t>Fwd</w:t>
            </w:r>
            <w:proofErr w:type="spellEnd"/>
            <w:r w:rsidRPr="00645697">
              <w:rPr>
                <w:rFonts w:cs="Times"/>
                <w:bCs/>
                <w:iCs/>
                <w:lang w:eastAsia="zh-CN"/>
              </w:rPr>
              <w:t xml:space="preserve"> for backhaul link if the NCR-MT’s carrier(s) is within the set of carriers forwarded by the NCR-Fwd.</w:t>
            </w:r>
            <w:bookmarkEnd w:id="42"/>
            <w:bookmarkEnd w:id="43"/>
          </w:p>
          <w:p w14:paraId="6888C57A" w14:textId="77777777" w:rsidR="009B6E75" w:rsidRPr="00645697" w:rsidRDefault="009B6E75" w:rsidP="00FA3DCD">
            <w:pPr>
              <w:pStyle w:val="aa"/>
              <w:numPr>
                <w:ilvl w:val="0"/>
                <w:numId w:val="36"/>
              </w:numPr>
              <w:adjustRightInd w:val="0"/>
              <w:snapToGrid w:val="0"/>
              <w:spacing w:beforeLines="50" w:before="120" w:afterLines="50"/>
              <w:ind w:firstLineChars="0"/>
              <w:jc w:val="left"/>
              <w:rPr>
                <w:rFonts w:cs="Times"/>
                <w:bCs/>
                <w:iCs/>
                <w:lang w:eastAsia="zh-CN"/>
              </w:rPr>
            </w:pPr>
            <w:r w:rsidRPr="00645697">
              <w:rPr>
                <w:rFonts w:cs="Times"/>
                <w:bCs/>
                <w:iCs/>
                <w:lang w:eastAsia="zh-CN"/>
              </w:rPr>
              <w:t xml:space="preserve">FFS: </w:t>
            </w:r>
            <w:bookmarkStart w:id="44" w:name="OLE_LINK79"/>
            <w:bookmarkStart w:id="45" w:name="OLE_LINK80"/>
            <w:r w:rsidRPr="00645697">
              <w:rPr>
                <w:rFonts w:cs="Times"/>
                <w:bCs/>
                <w:iCs/>
                <w:lang w:eastAsia="zh-CN"/>
              </w:rPr>
              <w:t xml:space="preserve">additional indication from </w:t>
            </w:r>
            <w:proofErr w:type="spellStart"/>
            <w:r w:rsidRPr="00645697">
              <w:rPr>
                <w:rFonts w:cs="Times"/>
                <w:bCs/>
                <w:iCs/>
                <w:lang w:eastAsia="zh-CN"/>
              </w:rPr>
              <w:t>gNB</w:t>
            </w:r>
            <w:proofErr w:type="spellEnd"/>
            <w:r w:rsidRPr="00645697">
              <w:rPr>
                <w:rFonts w:cs="Times"/>
                <w:bCs/>
                <w:iCs/>
                <w:lang w:eastAsia="zh-CN"/>
              </w:rPr>
              <w:t xml:space="preserve"> to determine the beam at NCR-</w:t>
            </w:r>
            <w:proofErr w:type="spellStart"/>
            <w:r w:rsidRPr="00645697">
              <w:rPr>
                <w:rFonts w:cs="Times"/>
                <w:bCs/>
                <w:iCs/>
                <w:lang w:eastAsia="zh-CN"/>
              </w:rPr>
              <w:t>Fwd</w:t>
            </w:r>
            <w:proofErr w:type="spellEnd"/>
            <w:r w:rsidRPr="00645697">
              <w:rPr>
                <w:rFonts w:cs="Times"/>
                <w:bCs/>
                <w:iCs/>
                <w:lang w:eastAsia="zh-CN"/>
              </w:rPr>
              <w:t xml:space="preserve"> for backhaul link</w:t>
            </w:r>
            <w:bookmarkEnd w:id="44"/>
            <w:bookmarkEnd w:id="45"/>
            <w:r w:rsidRPr="00645697">
              <w:rPr>
                <w:rFonts w:cs="Times"/>
                <w:bCs/>
                <w:iCs/>
                <w:lang w:eastAsia="zh-CN"/>
              </w:rPr>
              <w:t xml:space="preserve"> or </w:t>
            </w:r>
            <w:bookmarkStart w:id="46" w:name="OLE_LINK83"/>
            <w:bookmarkStart w:id="47" w:name="OLE_LINK84"/>
            <w:r w:rsidRPr="00645697">
              <w:rPr>
                <w:rFonts w:cs="Times"/>
                <w:bCs/>
                <w:iCs/>
                <w:lang w:eastAsia="zh-CN"/>
              </w:rPr>
              <w:t>implicit determination of the beam at NCR-</w:t>
            </w:r>
            <w:proofErr w:type="spellStart"/>
            <w:r w:rsidRPr="00645697">
              <w:rPr>
                <w:rFonts w:cs="Times"/>
                <w:bCs/>
                <w:iCs/>
                <w:lang w:eastAsia="zh-CN"/>
              </w:rPr>
              <w:t>Fwd</w:t>
            </w:r>
            <w:proofErr w:type="spellEnd"/>
            <w:r w:rsidRPr="00645697">
              <w:rPr>
                <w:rFonts w:cs="Times"/>
                <w:bCs/>
                <w:iCs/>
                <w:lang w:eastAsia="zh-CN"/>
              </w:rPr>
              <w:t xml:space="preserve"> for backhaul link</w:t>
            </w:r>
            <w:bookmarkEnd w:id="46"/>
            <w:bookmarkEnd w:id="47"/>
            <w:r w:rsidRPr="00645697">
              <w:rPr>
                <w:rFonts w:cs="Times"/>
                <w:bCs/>
                <w:iCs/>
                <w:lang w:eastAsia="zh-CN"/>
              </w:rPr>
              <w:t xml:space="preserve"> </w:t>
            </w:r>
          </w:p>
          <w:p w14:paraId="2EEACAD2" w14:textId="77777777" w:rsidR="003802C9" w:rsidRDefault="009B6E75" w:rsidP="00FA3DCD">
            <w:pPr>
              <w:snapToGrid w:val="0"/>
              <w:spacing w:beforeLines="50" w:before="120" w:afterLines="50"/>
              <w:rPr>
                <w:rFonts w:eastAsiaTheme="minorEastAsia" w:cs="Times"/>
                <w:iCs/>
                <w:lang w:eastAsia="zh-CN"/>
              </w:rPr>
            </w:pPr>
            <w:r w:rsidRPr="00645697">
              <w:rPr>
                <w:rFonts w:cs="Times"/>
                <w:bCs/>
                <w:iCs/>
                <w:lang w:eastAsia="zh-CN"/>
              </w:rPr>
              <w:t xml:space="preserve">Note: </w:t>
            </w:r>
            <w:r w:rsidRPr="00645697">
              <w:rPr>
                <w:rFonts w:cs="Times"/>
                <w:iCs/>
                <w:lang w:eastAsia="zh-CN"/>
              </w:rPr>
              <w:t>the same assumption of the beam correspondence is applied for DL/UL of the backhaul link at NCR-</w:t>
            </w:r>
            <w:proofErr w:type="spellStart"/>
            <w:r w:rsidRPr="00645697">
              <w:rPr>
                <w:rFonts w:cs="Times"/>
                <w:iCs/>
                <w:lang w:eastAsia="zh-CN"/>
              </w:rPr>
              <w:t>Fwd</w:t>
            </w:r>
            <w:proofErr w:type="spellEnd"/>
            <w:r w:rsidRPr="00645697">
              <w:rPr>
                <w:rFonts w:cs="Times"/>
                <w:iCs/>
                <w:lang w:eastAsia="zh-CN"/>
              </w:rPr>
              <w:t xml:space="preserve"> as the DL/UL of the C-link at NCR-</w:t>
            </w:r>
            <w:r w:rsidR="00FA3DCD">
              <w:rPr>
                <w:rFonts w:cs="Times"/>
                <w:iCs/>
                <w:lang w:eastAsia="zh-CN"/>
              </w:rPr>
              <w:t>MT.</w:t>
            </w:r>
          </w:p>
          <w:p w14:paraId="70250D68" w14:textId="422C3A84" w:rsidR="00FB357B" w:rsidRPr="00671B90" w:rsidRDefault="00FB357B" w:rsidP="00671B90">
            <w:pPr>
              <w:spacing w:beforeLines="50" w:before="120" w:afterLines="50"/>
              <w:jc w:val="left"/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US" w:eastAsia="zh-CN"/>
              </w:rPr>
            </w:pPr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(RAN1#</w:t>
            </w:r>
            <w:r>
              <w:rPr>
                <w:rFonts w:ascii="Times" w:eastAsiaTheme="minorEastAsia" w:hAnsi="Times" w:hint="eastAsia"/>
                <w:b/>
                <w:bCs/>
                <w:szCs w:val="24"/>
                <w:highlight w:val="green"/>
                <w:lang w:val="en-US" w:eastAsia="zh-CN"/>
              </w:rPr>
              <w:t>110</w:t>
            </w:r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)</w:t>
            </w:r>
          </w:p>
          <w:p w14:paraId="368C176D" w14:textId="77777777" w:rsidR="00E74376" w:rsidRPr="00082817" w:rsidRDefault="00E74376" w:rsidP="00E74376">
            <w:pPr>
              <w:rPr>
                <w:rFonts w:ascii="PMingLiU" w:eastAsia="PMingLiU" w:hAnsi="PMingLiU" w:cs="Calibri"/>
                <w:sz w:val="22"/>
                <w:szCs w:val="22"/>
              </w:rPr>
            </w:pPr>
            <w:r w:rsidRPr="00082817">
              <w:rPr>
                <w:rFonts w:eastAsia="等线" w:cs="Times"/>
                <w:szCs w:val="22"/>
              </w:rPr>
              <w:t xml:space="preserve">In case that </w:t>
            </w:r>
            <w:bookmarkStart w:id="48" w:name="OLE_LINK122"/>
            <w:bookmarkStart w:id="49" w:name="OLE_LINK123"/>
            <w:r w:rsidRPr="00082817">
              <w:rPr>
                <w:rFonts w:eastAsia="等线" w:cs="Times"/>
                <w:szCs w:val="22"/>
              </w:rPr>
              <w:t>adaptive beams</w:t>
            </w:r>
            <w:bookmarkStart w:id="50" w:name="OLE_LINK126"/>
            <w:bookmarkStart w:id="51" w:name="OLE_LINK127"/>
            <w:bookmarkEnd w:id="48"/>
            <w:bookmarkEnd w:id="49"/>
            <w:r w:rsidRPr="00082817">
              <w:rPr>
                <w:rFonts w:eastAsia="等线" w:cs="Times"/>
                <w:szCs w:val="22"/>
              </w:rPr>
              <w:t xml:space="preserve"> are </w:t>
            </w:r>
            <w:bookmarkStart w:id="52" w:name="OLE_LINK124"/>
            <w:bookmarkStart w:id="53" w:name="OLE_LINK125"/>
            <w:r w:rsidRPr="00082817">
              <w:rPr>
                <w:rFonts w:eastAsia="等线" w:cs="Times"/>
                <w:szCs w:val="22"/>
              </w:rPr>
              <w:t>adopt</w:t>
            </w:r>
            <w:bookmarkEnd w:id="52"/>
            <w:bookmarkEnd w:id="53"/>
            <w:r w:rsidRPr="00082817">
              <w:rPr>
                <w:rFonts w:eastAsia="等线" w:cs="Times"/>
                <w:szCs w:val="22"/>
              </w:rPr>
              <w:t>ed for C-link and backhaul link</w:t>
            </w:r>
            <w:bookmarkEnd w:id="50"/>
            <w:bookmarkEnd w:id="51"/>
            <w:r w:rsidRPr="00082817">
              <w:rPr>
                <w:rFonts w:eastAsia="等线" w:cs="Times"/>
                <w:szCs w:val="22"/>
              </w:rPr>
              <w:t xml:space="preserve">, the following mechanisms can be considered for </w:t>
            </w:r>
            <w:bookmarkStart w:id="54" w:name="OLE_LINK117"/>
            <w:bookmarkStart w:id="55" w:name="OLE_LINK118"/>
            <w:r w:rsidRPr="00082817">
              <w:rPr>
                <w:rFonts w:eastAsia="等线" w:cs="Times"/>
                <w:szCs w:val="22"/>
              </w:rPr>
              <w:t>the indication and determination of beams of backhaul link</w:t>
            </w:r>
            <w:bookmarkEnd w:id="54"/>
            <w:bookmarkEnd w:id="55"/>
            <w:r w:rsidRPr="00082817">
              <w:rPr>
                <w:rFonts w:eastAsia="等线" w:cs="Times"/>
                <w:szCs w:val="22"/>
              </w:rPr>
              <w:t>:</w:t>
            </w:r>
          </w:p>
          <w:p w14:paraId="376B8617" w14:textId="77777777" w:rsidR="00E74376" w:rsidRPr="00082817" w:rsidRDefault="00E74376" w:rsidP="00E74376">
            <w:pPr>
              <w:numPr>
                <w:ilvl w:val="0"/>
                <w:numId w:val="49"/>
              </w:numPr>
              <w:spacing w:after="0"/>
              <w:jc w:val="left"/>
              <w:rPr>
                <w:rFonts w:ascii="PMingLiU" w:eastAsia="PMingLiU" w:hAnsi="PMingLiU" w:cs="Calibri"/>
                <w:sz w:val="22"/>
                <w:szCs w:val="22"/>
              </w:rPr>
            </w:pPr>
            <w:r w:rsidRPr="00082817">
              <w:rPr>
                <w:rFonts w:cs="Times"/>
                <w:szCs w:val="22"/>
              </w:rPr>
              <w:t xml:space="preserve">Option 1: The beam of backhaul link is indicated by a new </w:t>
            </w:r>
            <w:proofErr w:type="spellStart"/>
            <w:r w:rsidRPr="00082817">
              <w:rPr>
                <w:rFonts w:cs="Times"/>
                <w:szCs w:val="22"/>
              </w:rPr>
              <w:t>signaling</w:t>
            </w:r>
            <w:proofErr w:type="spellEnd"/>
            <w:r w:rsidRPr="00082817">
              <w:rPr>
                <w:rFonts w:cs="Times"/>
                <w:szCs w:val="22"/>
              </w:rPr>
              <w:t>.</w:t>
            </w:r>
          </w:p>
          <w:p w14:paraId="330403DD" w14:textId="77777777" w:rsidR="00E74376" w:rsidRPr="006D7C34" w:rsidRDefault="00E74376" w:rsidP="00E74376">
            <w:pPr>
              <w:numPr>
                <w:ilvl w:val="1"/>
                <w:numId w:val="49"/>
              </w:numPr>
              <w:spacing w:after="0"/>
              <w:jc w:val="left"/>
              <w:rPr>
                <w:rFonts w:ascii="PMingLiU" w:eastAsia="PMingLiU" w:hAnsi="PMingLiU" w:cs="Calibri"/>
                <w:sz w:val="22"/>
                <w:szCs w:val="22"/>
              </w:rPr>
            </w:pPr>
            <w:r w:rsidRPr="00082817">
              <w:rPr>
                <w:rFonts w:cs="Times"/>
                <w:szCs w:val="22"/>
              </w:rPr>
              <w:t xml:space="preserve">The new </w:t>
            </w:r>
            <w:proofErr w:type="spellStart"/>
            <w:r w:rsidRPr="00082817">
              <w:rPr>
                <w:rFonts w:cs="Times"/>
                <w:szCs w:val="22"/>
              </w:rPr>
              <w:t>signaling</w:t>
            </w:r>
            <w:proofErr w:type="spellEnd"/>
            <w:r w:rsidRPr="00082817">
              <w:rPr>
                <w:rFonts w:cs="Times"/>
                <w:szCs w:val="22"/>
              </w:rPr>
              <w:t xml:space="preserve"> is dynamic </w:t>
            </w:r>
            <w:proofErr w:type="spellStart"/>
            <w:r w:rsidRPr="00082817">
              <w:rPr>
                <w:rFonts w:cs="Times"/>
                <w:szCs w:val="22"/>
              </w:rPr>
              <w:t>signaling</w:t>
            </w:r>
            <w:proofErr w:type="spellEnd"/>
            <w:r w:rsidRPr="00082817">
              <w:rPr>
                <w:rFonts w:cs="Times"/>
                <w:szCs w:val="22"/>
              </w:rPr>
              <w:t xml:space="preserve"> and/or semi-static </w:t>
            </w:r>
            <w:proofErr w:type="spellStart"/>
            <w:r w:rsidRPr="00082817">
              <w:rPr>
                <w:rFonts w:cs="Times"/>
                <w:szCs w:val="22"/>
              </w:rPr>
              <w:t>signaling</w:t>
            </w:r>
            <w:proofErr w:type="spellEnd"/>
            <w:r w:rsidRPr="00082817">
              <w:rPr>
                <w:rFonts w:cs="Times"/>
                <w:szCs w:val="22"/>
              </w:rPr>
              <w:t xml:space="preserve"> (e.g., RRC </w:t>
            </w:r>
            <w:proofErr w:type="spellStart"/>
            <w:r w:rsidRPr="00082817">
              <w:rPr>
                <w:rFonts w:cs="Times"/>
                <w:szCs w:val="22"/>
              </w:rPr>
              <w:t>signaling</w:t>
            </w:r>
            <w:proofErr w:type="spellEnd"/>
            <w:r w:rsidRPr="00082817">
              <w:rPr>
                <w:rFonts w:cs="Times"/>
                <w:szCs w:val="22"/>
              </w:rPr>
              <w:t xml:space="preserve">/ MAC CE) indicating a </w:t>
            </w:r>
            <w:r>
              <w:rPr>
                <w:rFonts w:cs="Times"/>
                <w:szCs w:val="22"/>
              </w:rPr>
              <w:t>beam(s)</w:t>
            </w:r>
            <w:r w:rsidRPr="00082817">
              <w:rPr>
                <w:rFonts w:cs="Times"/>
                <w:szCs w:val="22"/>
              </w:rPr>
              <w:t xml:space="preserve"> </w:t>
            </w:r>
            <w:r>
              <w:rPr>
                <w:rFonts w:cs="Times"/>
                <w:szCs w:val="22"/>
              </w:rPr>
              <w:t>from the set of beams of the C-link</w:t>
            </w:r>
          </w:p>
          <w:p w14:paraId="3C14F127" w14:textId="77777777" w:rsidR="00E74376" w:rsidRPr="00082817" w:rsidRDefault="00E74376" w:rsidP="00E74376">
            <w:pPr>
              <w:numPr>
                <w:ilvl w:val="1"/>
                <w:numId w:val="49"/>
              </w:numPr>
              <w:spacing w:after="0"/>
              <w:jc w:val="left"/>
              <w:rPr>
                <w:rFonts w:ascii="PMingLiU" w:eastAsia="PMingLiU" w:hAnsi="PMingLiU" w:cs="Calibri"/>
                <w:sz w:val="22"/>
                <w:szCs w:val="22"/>
              </w:rPr>
            </w:pPr>
            <w:r>
              <w:rPr>
                <w:rFonts w:cs="Times"/>
                <w:szCs w:val="22"/>
              </w:rPr>
              <w:t>This does not imply that t</w:t>
            </w:r>
            <w:r w:rsidRPr="006D7C34">
              <w:rPr>
                <w:rFonts w:cs="Times"/>
                <w:szCs w:val="22"/>
              </w:rPr>
              <w:t xml:space="preserve">he beam of backhaul link is always indicated by the new </w:t>
            </w:r>
            <w:proofErr w:type="spellStart"/>
            <w:r w:rsidRPr="006D7C34">
              <w:rPr>
                <w:rFonts w:cs="Times"/>
                <w:szCs w:val="22"/>
              </w:rPr>
              <w:t>signaling</w:t>
            </w:r>
            <w:proofErr w:type="spellEnd"/>
          </w:p>
          <w:p w14:paraId="0A744408" w14:textId="77777777" w:rsidR="00E74376" w:rsidRPr="00082817" w:rsidRDefault="00E74376" w:rsidP="00E74376">
            <w:pPr>
              <w:numPr>
                <w:ilvl w:val="0"/>
                <w:numId w:val="49"/>
              </w:numPr>
              <w:spacing w:after="0"/>
              <w:jc w:val="left"/>
              <w:rPr>
                <w:rFonts w:ascii="PMingLiU" w:eastAsia="PMingLiU" w:hAnsi="PMingLiU" w:cs="Calibri"/>
                <w:sz w:val="22"/>
                <w:szCs w:val="22"/>
              </w:rPr>
            </w:pPr>
            <w:r w:rsidRPr="00082817">
              <w:rPr>
                <w:rFonts w:cs="Times"/>
                <w:szCs w:val="22"/>
              </w:rPr>
              <w:t>Option 2: The beam of backhaul link is determined by a pre-defined rule.</w:t>
            </w:r>
          </w:p>
          <w:p w14:paraId="296298BC" w14:textId="77777777" w:rsidR="00E74376" w:rsidRPr="0070729F" w:rsidRDefault="00E74376" w:rsidP="00E74376">
            <w:pPr>
              <w:numPr>
                <w:ilvl w:val="1"/>
                <w:numId w:val="49"/>
              </w:numPr>
              <w:spacing w:after="0"/>
              <w:jc w:val="left"/>
              <w:rPr>
                <w:rFonts w:ascii="PMingLiU" w:eastAsia="PMingLiU" w:hAnsi="PMingLiU" w:cs="Calibri"/>
                <w:sz w:val="22"/>
                <w:szCs w:val="22"/>
              </w:rPr>
            </w:pPr>
            <w:r w:rsidRPr="0070729F">
              <w:rPr>
                <w:rFonts w:cs="Times"/>
                <w:szCs w:val="22"/>
              </w:rPr>
              <w:t>In slots/symbols with simultaneous DL receptions / UL transmissions in both C-link and backhaul link, the beam of backhaul link is the same as the beam of C-link. Otherwise, the beam of backhaul link follows one of the beams of the C link</w:t>
            </w:r>
            <w:r>
              <w:rPr>
                <w:rFonts w:cs="Times"/>
                <w:szCs w:val="22"/>
              </w:rPr>
              <w:t>.</w:t>
            </w:r>
          </w:p>
          <w:p w14:paraId="5699D719" w14:textId="1C523924" w:rsidR="00FB357B" w:rsidRPr="00671B90" w:rsidRDefault="00E74376" w:rsidP="00671B90">
            <w:pPr>
              <w:numPr>
                <w:ilvl w:val="1"/>
                <w:numId w:val="49"/>
              </w:numPr>
              <w:spacing w:after="0"/>
              <w:jc w:val="left"/>
              <w:rPr>
                <w:rFonts w:ascii="PMingLiU" w:eastAsia="PMingLiU" w:hAnsi="PMingLiU" w:cs="Calibri"/>
                <w:sz w:val="22"/>
                <w:szCs w:val="22"/>
              </w:rPr>
            </w:pPr>
            <w:r>
              <w:rPr>
                <w:rFonts w:cs="Times"/>
                <w:szCs w:val="22"/>
              </w:rPr>
              <w:t>Other predefined rules are not precluded</w:t>
            </w:r>
          </w:p>
        </w:tc>
      </w:tr>
    </w:tbl>
    <w:p w14:paraId="4BF2E86D" w14:textId="7C345BBF" w:rsidR="0019706D" w:rsidRDefault="0026383B" w:rsidP="00FA3DCD">
      <w:pPr>
        <w:spacing w:beforeLines="50" w:before="120" w:afterLines="50"/>
        <w:rPr>
          <w:rFonts w:eastAsiaTheme="minorEastAsia"/>
          <w:lang w:eastAsia="zh-CN"/>
        </w:rPr>
      </w:pPr>
      <w:bookmarkStart w:id="56" w:name="OLE_LINK119"/>
      <w:bookmarkStart w:id="57" w:name="OLE_LINK120"/>
      <w:bookmarkStart w:id="58" w:name="OLE_LINK134"/>
      <w:bookmarkStart w:id="59" w:name="OLE_LINK9"/>
      <w:bookmarkStart w:id="60" w:name="OLE_LINK15"/>
      <w:r>
        <w:rPr>
          <w:rFonts w:eastAsiaTheme="minorEastAsia" w:hint="eastAsia"/>
          <w:lang w:eastAsia="zh-CN"/>
        </w:rPr>
        <w:t>I</w:t>
      </w:r>
      <w:r w:rsidR="00AF65D2">
        <w:rPr>
          <w:rFonts w:eastAsiaTheme="minorEastAsia" w:hint="eastAsia"/>
          <w:lang w:eastAsia="zh-CN"/>
        </w:rPr>
        <w:t xml:space="preserve">n RAN1#110, </w:t>
      </w:r>
      <w:r w:rsidR="00186523">
        <w:rPr>
          <w:rFonts w:eastAsiaTheme="minorEastAsia" w:hint="eastAsia"/>
          <w:lang w:eastAsia="zh-CN"/>
        </w:rPr>
        <w:t xml:space="preserve">two options for the </w:t>
      </w:r>
      <w:r w:rsidR="00186523" w:rsidRPr="00082817">
        <w:rPr>
          <w:rFonts w:eastAsia="等线" w:cs="Times"/>
          <w:szCs w:val="22"/>
        </w:rPr>
        <w:t>indication and determination of beams of backhaul link</w:t>
      </w:r>
      <w:r w:rsidR="00186523">
        <w:rPr>
          <w:rFonts w:eastAsiaTheme="minorEastAsia" w:hint="eastAsia"/>
          <w:lang w:eastAsia="zh-CN"/>
        </w:rPr>
        <w:t xml:space="preserve"> </w:t>
      </w:r>
      <w:bookmarkEnd w:id="56"/>
      <w:bookmarkEnd w:id="57"/>
      <w:r w:rsidR="00186523">
        <w:rPr>
          <w:rFonts w:eastAsiaTheme="minorEastAsia" w:hint="eastAsia"/>
          <w:lang w:eastAsia="zh-CN"/>
        </w:rPr>
        <w:t xml:space="preserve">are accepted for the case that </w:t>
      </w:r>
      <w:r w:rsidR="00186523" w:rsidRPr="00082817">
        <w:rPr>
          <w:rFonts w:eastAsia="等线" w:cs="Times"/>
          <w:szCs w:val="22"/>
        </w:rPr>
        <w:t>adaptive beams</w:t>
      </w:r>
      <w:r w:rsidR="00186523">
        <w:rPr>
          <w:rFonts w:eastAsiaTheme="minorEastAsia" w:hint="eastAsia"/>
          <w:lang w:eastAsia="zh-CN"/>
        </w:rPr>
        <w:t xml:space="preserve"> </w:t>
      </w:r>
      <w:r w:rsidR="00186523" w:rsidRPr="00082817">
        <w:rPr>
          <w:rFonts w:eastAsia="等线" w:cs="Times"/>
          <w:szCs w:val="22"/>
        </w:rPr>
        <w:t>are adopted for C-link and backhaul link</w:t>
      </w:r>
      <w:r w:rsidR="00186523">
        <w:rPr>
          <w:rFonts w:eastAsiaTheme="minorEastAsia" w:hint="eastAsia"/>
          <w:lang w:eastAsia="zh-CN"/>
        </w:rPr>
        <w:t>.</w:t>
      </w:r>
      <w:r w:rsidR="00AF65D2">
        <w:rPr>
          <w:rFonts w:eastAsiaTheme="minorEastAsia" w:hint="eastAsia"/>
          <w:lang w:eastAsia="zh-CN"/>
        </w:rPr>
        <w:t xml:space="preserve"> </w:t>
      </w:r>
      <w:bookmarkStart w:id="61" w:name="OLE_LINK38"/>
      <w:bookmarkStart w:id="62" w:name="OLE_LINK39"/>
    </w:p>
    <w:p w14:paraId="1FA54378" w14:textId="77777777" w:rsidR="00D107E1" w:rsidRPr="00082817" w:rsidRDefault="00D107E1" w:rsidP="00D107E1">
      <w:pPr>
        <w:numPr>
          <w:ilvl w:val="0"/>
          <w:numId w:val="49"/>
        </w:numPr>
        <w:spacing w:after="0"/>
        <w:jc w:val="left"/>
        <w:rPr>
          <w:rFonts w:ascii="PMingLiU" w:eastAsia="PMingLiU" w:hAnsi="PMingLiU" w:cs="Calibri"/>
          <w:sz w:val="22"/>
          <w:szCs w:val="22"/>
        </w:rPr>
      </w:pPr>
      <w:r w:rsidRPr="00082817">
        <w:rPr>
          <w:rFonts w:cs="Times"/>
          <w:szCs w:val="22"/>
        </w:rPr>
        <w:t xml:space="preserve">Option 1: The beam of backhaul link is indicated by a new </w:t>
      </w:r>
      <w:proofErr w:type="spellStart"/>
      <w:r w:rsidRPr="00082817">
        <w:rPr>
          <w:rFonts w:cs="Times"/>
          <w:szCs w:val="22"/>
        </w:rPr>
        <w:t>signaling</w:t>
      </w:r>
      <w:proofErr w:type="spellEnd"/>
      <w:r w:rsidRPr="00082817">
        <w:rPr>
          <w:rFonts w:cs="Times"/>
          <w:szCs w:val="22"/>
        </w:rPr>
        <w:t>.</w:t>
      </w:r>
    </w:p>
    <w:p w14:paraId="221A1847" w14:textId="77777777" w:rsidR="00D107E1" w:rsidRPr="006D7C34" w:rsidRDefault="00D107E1" w:rsidP="00D107E1">
      <w:pPr>
        <w:numPr>
          <w:ilvl w:val="1"/>
          <w:numId w:val="49"/>
        </w:numPr>
        <w:spacing w:after="0"/>
        <w:jc w:val="left"/>
        <w:rPr>
          <w:rFonts w:ascii="PMingLiU" w:eastAsia="PMingLiU" w:hAnsi="PMingLiU" w:cs="Calibri"/>
          <w:sz w:val="22"/>
          <w:szCs w:val="22"/>
        </w:rPr>
      </w:pPr>
      <w:r w:rsidRPr="00082817">
        <w:rPr>
          <w:rFonts w:cs="Times"/>
          <w:szCs w:val="22"/>
        </w:rPr>
        <w:t xml:space="preserve">The new </w:t>
      </w:r>
      <w:proofErr w:type="spellStart"/>
      <w:r w:rsidRPr="00082817">
        <w:rPr>
          <w:rFonts w:cs="Times"/>
          <w:szCs w:val="22"/>
        </w:rPr>
        <w:t>signaling</w:t>
      </w:r>
      <w:proofErr w:type="spellEnd"/>
      <w:r w:rsidRPr="00082817">
        <w:rPr>
          <w:rFonts w:cs="Times"/>
          <w:szCs w:val="22"/>
        </w:rPr>
        <w:t xml:space="preserve"> is dynamic </w:t>
      </w:r>
      <w:proofErr w:type="spellStart"/>
      <w:r w:rsidRPr="00082817">
        <w:rPr>
          <w:rFonts w:cs="Times"/>
          <w:szCs w:val="22"/>
        </w:rPr>
        <w:t>signaling</w:t>
      </w:r>
      <w:proofErr w:type="spellEnd"/>
      <w:r w:rsidRPr="00082817">
        <w:rPr>
          <w:rFonts w:cs="Times"/>
          <w:szCs w:val="22"/>
        </w:rPr>
        <w:t xml:space="preserve"> and/or semi-static </w:t>
      </w:r>
      <w:proofErr w:type="spellStart"/>
      <w:r w:rsidRPr="00082817">
        <w:rPr>
          <w:rFonts w:cs="Times"/>
          <w:szCs w:val="22"/>
        </w:rPr>
        <w:t>signaling</w:t>
      </w:r>
      <w:proofErr w:type="spellEnd"/>
      <w:r w:rsidRPr="00082817">
        <w:rPr>
          <w:rFonts w:cs="Times"/>
          <w:szCs w:val="22"/>
        </w:rPr>
        <w:t xml:space="preserve"> (e.g., RRC </w:t>
      </w:r>
      <w:proofErr w:type="spellStart"/>
      <w:r w:rsidRPr="00082817">
        <w:rPr>
          <w:rFonts w:cs="Times"/>
          <w:szCs w:val="22"/>
        </w:rPr>
        <w:t>signaling</w:t>
      </w:r>
      <w:proofErr w:type="spellEnd"/>
      <w:r w:rsidRPr="00082817">
        <w:rPr>
          <w:rFonts w:cs="Times"/>
          <w:szCs w:val="22"/>
        </w:rPr>
        <w:t xml:space="preserve">/ MAC CE) indicating a </w:t>
      </w:r>
      <w:r>
        <w:rPr>
          <w:rFonts w:cs="Times"/>
          <w:szCs w:val="22"/>
        </w:rPr>
        <w:t>beam(s)</w:t>
      </w:r>
      <w:r w:rsidRPr="00082817">
        <w:rPr>
          <w:rFonts w:cs="Times"/>
          <w:szCs w:val="22"/>
        </w:rPr>
        <w:t xml:space="preserve"> </w:t>
      </w:r>
      <w:r>
        <w:rPr>
          <w:rFonts w:cs="Times"/>
          <w:szCs w:val="22"/>
        </w:rPr>
        <w:t>from the set of beams of the C-link</w:t>
      </w:r>
    </w:p>
    <w:p w14:paraId="5E2232C8" w14:textId="77777777" w:rsidR="00D107E1" w:rsidRPr="00082817" w:rsidRDefault="00D107E1" w:rsidP="00D107E1">
      <w:pPr>
        <w:numPr>
          <w:ilvl w:val="1"/>
          <w:numId w:val="49"/>
        </w:numPr>
        <w:spacing w:after="0"/>
        <w:jc w:val="left"/>
        <w:rPr>
          <w:rFonts w:ascii="PMingLiU" w:eastAsia="PMingLiU" w:hAnsi="PMingLiU" w:cs="Calibri"/>
          <w:sz w:val="22"/>
          <w:szCs w:val="22"/>
        </w:rPr>
      </w:pPr>
      <w:r>
        <w:rPr>
          <w:rFonts w:cs="Times"/>
          <w:szCs w:val="22"/>
        </w:rPr>
        <w:t>This does not imply that t</w:t>
      </w:r>
      <w:r w:rsidRPr="006D7C34">
        <w:rPr>
          <w:rFonts w:cs="Times"/>
          <w:szCs w:val="22"/>
        </w:rPr>
        <w:t xml:space="preserve">he beam of backhaul link is always indicated by the new </w:t>
      </w:r>
      <w:proofErr w:type="spellStart"/>
      <w:r w:rsidRPr="006D7C34">
        <w:rPr>
          <w:rFonts w:cs="Times"/>
          <w:szCs w:val="22"/>
        </w:rPr>
        <w:t>signaling</w:t>
      </w:r>
      <w:proofErr w:type="spellEnd"/>
    </w:p>
    <w:p w14:paraId="61031E70" w14:textId="77777777" w:rsidR="00D107E1" w:rsidRPr="00082817" w:rsidRDefault="00D107E1" w:rsidP="00D107E1">
      <w:pPr>
        <w:numPr>
          <w:ilvl w:val="0"/>
          <w:numId w:val="49"/>
        </w:numPr>
        <w:spacing w:after="0"/>
        <w:jc w:val="left"/>
        <w:rPr>
          <w:rFonts w:ascii="PMingLiU" w:eastAsia="PMingLiU" w:hAnsi="PMingLiU" w:cs="Calibri"/>
          <w:sz w:val="22"/>
          <w:szCs w:val="22"/>
        </w:rPr>
      </w:pPr>
      <w:r w:rsidRPr="00082817">
        <w:rPr>
          <w:rFonts w:cs="Times"/>
          <w:szCs w:val="22"/>
        </w:rPr>
        <w:t>Option 2: The beam of backhaul link is determined by a pre-defined rule.</w:t>
      </w:r>
    </w:p>
    <w:p w14:paraId="4FB38B39" w14:textId="77777777" w:rsidR="00D107E1" w:rsidRPr="0070729F" w:rsidRDefault="00D107E1" w:rsidP="00D107E1">
      <w:pPr>
        <w:numPr>
          <w:ilvl w:val="1"/>
          <w:numId w:val="49"/>
        </w:numPr>
        <w:spacing w:after="0"/>
        <w:jc w:val="left"/>
        <w:rPr>
          <w:rFonts w:ascii="PMingLiU" w:eastAsia="PMingLiU" w:hAnsi="PMingLiU" w:cs="Calibri"/>
          <w:sz w:val="22"/>
          <w:szCs w:val="22"/>
        </w:rPr>
      </w:pPr>
      <w:r w:rsidRPr="0070729F">
        <w:rPr>
          <w:rFonts w:cs="Times"/>
          <w:szCs w:val="22"/>
        </w:rPr>
        <w:t>In slots/symbols with simultaneous DL receptions / UL transmissions in both C-link and backhaul link, the beam of backhaul link is the same as the beam of C-link. Otherwise, the beam of backhaul link follows one of the beams of the C link</w:t>
      </w:r>
      <w:r>
        <w:rPr>
          <w:rFonts w:cs="Times"/>
          <w:szCs w:val="22"/>
        </w:rPr>
        <w:t>.</w:t>
      </w:r>
    </w:p>
    <w:p w14:paraId="3747F7C6" w14:textId="35F0F00F" w:rsidR="00D107E1" w:rsidRDefault="00D107E1" w:rsidP="00671B90">
      <w:pPr>
        <w:numPr>
          <w:ilvl w:val="1"/>
          <w:numId w:val="49"/>
        </w:numPr>
        <w:spacing w:after="0"/>
        <w:jc w:val="left"/>
        <w:rPr>
          <w:rFonts w:eastAsiaTheme="minorEastAsia"/>
          <w:lang w:eastAsia="zh-CN"/>
        </w:rPr>
      </w:pPr>
      <w:r>
        <w:rPr>
          <w:rFonts w:cs="Times"/>
          <w:szCs w:val="22"/>
        </w:rPr>
        <w:t>Other predefined rules are not precluded</w:t>
      </w:r>
    </w:p>
    <w:p w14:paraId="5E2F6212" w14:textId="46C38C5D" w:rsidR="00AF65D2" w:rsidRDefault="00AF65D2" w:rsidP="00FA3DCD">
      <w:pPr>
        <w:spacing w:beforeLines="50" w:before="120" w:afterLines="50"/>
        <w:rPr>
          <w:rFonts w:eastAsiaTheme="minorEastAsia"/>
          <w:lang w:eastAsia="zh-CN"/>
        </w:rPr>
      </w:pPr>
      <w:bookmarkStart w:id="63" w:name="OLE_LINK130"/>
      <w:bookmarkStart w:id="64" w:name="OLE_LINK131"/>
      <w:r w:rsidRPr="00671B90">
        <w:rPr>
          <w:rFonts w:eastAsiaTheme="minorEastAsia"/>
          <w:lang w:eastAsia="zh-CN"/>
        </w:rPr>
        <w:t xml:space="preserve">To compare these two </w:t>
      </w:r>
      <w:r>
        <w:rPr>
          <w:rFonts w:eastAsiaTheme="minorEastAsia" w:hint="eastAsia"/>
          <w:lang w:eastAsia="zh-CN"/>
        </w:rPr>
        <w:t>option</w:t>
      </w:r>
      <w:r w:rsidRPr="00671B90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Pr="00AF65D2">
        <w:rPr>
          <w:rFonts w:eastAsiaTheme="minorEastAsia"/>
          <w:lang w:eastAsia="zh-CN"/>
        </w:rPr>
        <w:t xml:space="preserve">the feasibility of different methods will be </w:t>
      </w:r>
      <w:r w:rsidR="007F77EF" w:rsidRPr="00AF65D2">
        <w:rPr>
          <w:rFonts w:eastAsiaTheme="minorEastAsia"/>
          <w:lang w:eastAsia="zh-CN"/>
        </w:rPr>
        <w:t>analysed</w:t>
      </w:r>
      <w:r w:rsidRPr="00AF65D2">
        <w:rPr>
          <w:rFonts w:eastAsiaTheme="minorEastAsia"/>
          <w:lang w:eastAsia="zh-CN"/>
        </w:rPr>
        <w:t xml:space="preserve"> according to the scenario</w:t>
      </w:r>
      <w:r w:rsidR="00722D9F">
        <w:rPr>
          <w:rFonts w:eastAsiaTheme="minorEastAsia" w:hint="eastAsia"/>
          <w:lang w:eastAsia="zh-CN"/>
        </w:rPr>
        <w:t>s</w:t>
      </w:r>
      <w:r w:rsidRPr="00AF65D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as </w:t>
      </w:r>
      <w:r w:rsidRPr="00AF65D2">
        <w:rPr>
          <w:rFonts w:eastAsiaTheme="minorEastAsia"/>
          <w:lang w:eastAsia="zh-CN"/>
        </w:rPr>
        <w:t>below</w:t>
      </w:r>
      <w:r w:rsidR="00FB27DA">
        <w:rPr>
          <w:rFonts w:eastAsiaTheme="minorEastAsia" w:hint="eastAsia"/>
          <w:lang w:eastAsia="zh-CN"/>
        </w:rPr>
        <w:t xml:space="preserve">, </w:t>
      </w:r>
      <w:r w:rsidR="00FB27DA">
        <w:rPr>
          <w:rFonts w:eastAsiaTheme="minorEastAsia"/>
          <w:lang w:eastAsia="zh-CN"/>
        </w:rPr>
        <w:t>whic</w:t>
      </w:r>
      <w:r w:rsidR="00FB27DA">
        <w:rPr>
          <w:rFonts w:eastAsiaTheme="minorEastAsia" w:hint="eastAsia"/>
          <w:lang w:eastAsia="zh-CN"/>
        </w:rPr>
        <w:t xml:space="preserve">h is shown in </w:t>
      </w:r>
      <w:r w:rsidR="00FB27DA">
        <w:rPr>
          <w:rFonts w:eastAsiaTheme="minorEastAsia"/>
          <w:lang w:eastAsia="zh-CN"/>
        </w:rPr>
        <w:fldChar w:fldCharType="begin"/>
      </w:r>
      <w:r w:rsidR="00FB27DA">
        <w:rPr>
          <w:rFonts w:eastAsiaTheme="minorEastAsia"/>
          <w:lang w:eastAsia="zh-CN"/>
        </w:rPr>
        <w:instrText xml:space="preserve"> </w:instrText>
      </w:r>
      <w:r w:rsidR="00FB27DA">
        <w:rPr>
          <w:rFonts w:eastAsiaTheme="minorEastAsia" w:hint="eastAsia"/>
          <w:lang w:eastAsia="zh-CN"/>
        </w:rPr>
        <w:instrText>REF _Ref114930397 \h</w:instrText>
      </w:r>
      <w:r w:rsidR="00FB27DA">
        <w:rPr>
          <w:rFonts w:eastAsiaTheme="minorEastAsia"/>
          <w:lang w:eastAsia="zh-CN"/>
        </w:rPr>
        <w:instrText xml:space="preserve"> </w:instrText>
      </w:r>
      <w:r w:rsidR="00FB27DA">
        <w:rPr>
          <w:rFonts w:eastAsiaTheme="minorEastAsia"/>
          <w:lang w:eastAsia="zh-CN"/>
        </w:rPr>
      </w:r>
      <w:r w:rsidR="00FB27DA">
        <w:rPr>
          <w:rFonts w:eastAsiaTheme="minorEastAsia"/>
          <w:lang w:eastAsia="zh-CN"/>
        </w:rPr>
        <w:fldChar w:fldCharType="separate"/>
      </w:r>
      <w:r w:rsidR="00FB27DA" w:rsidRPr="00393964">
        <w:t xml:space="preserve">Figure </w:t>
      </w:r>
      <w:r w:rsidR="00FB27DA">
        <w:rPr>
          <w:noProof/>
        </w:rPr>
        <w:t>4</w:t>
      </w:r>
      <w:r w:rsidR="00FB27DA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bookmarkEnd w:id="58"/>
    <w:bookmarkEnd w:id="63"/>
    <w:bookmarkEnd w:id="64"/>
    <w:p w14:paraId="141869BD" w14:textId="7FB0A66B" w:rsidR="00DD3ADB" w:rsidRDefault="00DD3ADB" w:rsidP="00FA3DCD">
      <w:pPr>
        <w:spacing w:beforeLines="50" w:before="120" w:afterLines="50"/>
        <w:rPr>
          <w:rFonts w:eastAsiaTheme="minorEastAsia" w:cs="Times"/>
          <w:bCs/>
          <w:iCs/>
          <w:lang w:eastAsia="zh-CN"/>
        </w:rPr>
      </w:pPr>
      <w:r>
        <w:rPr>
          <w:rFonts w:eastAsiaTheme="minorEastAsia" w:cs="Times" w:hint="eastAsia"/>
          <w:bCs/>
          <w:iCs/>
          <w:lang w:eastAsia="zh-CN"/>
        </w:rPr>
        <w:t>Case 1: C-link and backhaul link transmit simultaneously.</w:t>
      </w:r>
      <w:r w:rsidR="00993A44">
        <w:rPr>
          <w:rFonts w:eastAsiaTheme="minorEastAsia" w:cs="Times" w:hint="eastAsia"/>
          <w:bCs/>
          <w:iCs/>
          <w:lang w:eastAsia="zh-CN"/>
        </w:rPr>
        <w:t xml:space="preserve"> The beam of C-link is the </w:t>
      </w:r>
      <w:r w:rsidR="004B43E7">
        <w:rPr>
          <w:rFonts w:eastAsiaTheme="minorEastAsia"/>
          <w:lang w:eastAsia="zh-CN"/>
        </w:rPr>
        <w:t>suitable</w:t>
      </w:r>
      <w:r w:rsidR="004B43E7">
        <w:rPr>
          <w:rFonts w:eastAsiaTheme="minorEastAsia" w:hint="eastAsia"/>
          <w:lang w:eastAsia="zh-CN"/>
        </w:rPr>
        <w:t xml:space="preserve"> one </w:t>
      </w:r>
      <w:r w:rsidR="004B43E7">
        <w:rPr>
          <w:rFonts w:eastAsiaTheme="minorEastAsia"/>
          <w:lang w:eastAsia="zh-CN"/>
        </w:rPr>
        <w:t>according</w:t>
      </w:r>
      <w:r w:rsidR="004B43E7">
        <w:rPr>
          <w:rFonts w:eastAsiaTheme="minorEastAsia" w:hint="eastAsia"/>
          <w:lang w:eastAsia="zh-CN"/>
        </w:rPr>
        <w:t xml:space="preserve"> to </w:t>
      </w:r>
      <w:r w:rsidR="004B43E7">
        <w:rPr>
          <w:rFonts w:eastAsiaTheme="minorEastAsia"/>
          <w:lang w:eastAsia="zh-CN"/>
        </w:rPr>
        <w:t>determination</w:t>
      </w:r>
      <w:r w:rsidR="004B43E7">
        <w:rPr>
          <w:rFonts w:eastAsiaTheme="minorEastAsia" w:hint="eastAsia"/>
          <w:lang w:eastAsia="zh-CN"/>
        </w:rPr>
        <w:t xml:space="preserve"> of beam management</w:t>
      </w:r>
      <w:r w:rsidR="00993A44">
        <w:rPr>
          <w:rFonts w:eastAsiaTheme="minorEastAsia" w:cs="Times" w:hint="eastAsia"/>
          <w:bCs/>
          <w:iCs/>
          <w:lang w:eastAsia="zh-CN"/>
        </w:rPr>
        <w:t>.</w:t>
      </w:r>
    </w:p>
    <w:p w14:paraId="017CBE91" w14:textId="592FAB65" w:rsidR="00DD3ADB" w:rsidRDefault="00DD3ADB" w:rsidP="00FA3DCD">
      <w:pPr>
        <w:spacing w:beforeLines="50" w:before="120" w:afterLines="50"/>
        <w:rPr>
          <w:rFonts w:eastAsiaTheme="minorEastAsia" w:cs="Times"/>
          <w:bCs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Case 2: </w:t>
      </w:r>
      <w:r>
        <w:rPr>
          <w:rFonts w:eastAsiaTheme="minorEastAsia" w:cs="Times" w:hint="eastAsia"/>
          <w:bCs/>
          <w:iCs/>
          <w:lang w:eastAsia="zh-CN"/>
        </w:rPr>
        <w:t xml:space="preserve">C-link </w:t>
      </w:r>
      <w:r w:rsidR="004B43E7">
        <w:rPr>
          <w:rFonts w:eastAsiaTheme="minorEastAsia" w:cs="Times" w:hint="eastAsia"/>
          <w:bCs/>
          <w:iCs/>
          <w:lang w:eastAsia="zh-CN"/>
        </w:rPr>
        <w:t>transmission is end,</w:t>
      </w:r>
      <w:r>
        <w:rPr>
          <w:rFonts w:eastAsiaTheme="minorEastAsia" w:cs="Times" w:hint="eastAsia"/>
          <w:bCs/>
          <w:iCs/>
          <w:lang w:eastAsia="zh-CN"/>
        </w:rPr>
        <w:t xml:space="preserve"> </w:t>
      </w:r>
      <w:r w:rsidR="004B43E7">
        <w:rPr>
          <w:rFonts w:eastAsiaTheme="minorEastAsia" w:cs="Times" w:hint="eastAsia"/>
          <w:bCs/>
          <w:iCs/>
          <w:lang w:eastAsia="zh-CN"/>
        </w:rPr>
        <w:t xml:space="preserve">and </w:t>
      </w:r>
      <w:r>
        <w:rPr>
          <w:rFonts w:eastAsiaTheme="minorEastAsia" w:cs="Times" w:hint="eastAsia"/>
          <w:bCs/>
          <w:iCs/>
          <w:lang w:eastAsia="zh-CN"/>
        </w:rPr>
        <w:t>the backhaul link</w:t>
      </w:r>
      <w:r w:rsidR="004B43E7">
        <w:rPr>
          <w:rFonts w:eastAsiaTheme="minorEastAsia" w:cs="Times" w:hint="eastAsia"/>
          <w:bCs/>
          <w:iCs/>
          <w:lang w:eastAsia="zh-CN"/>
        </w:rPr>
        <w:t xml:space="preserve"> will start </w:t>
      </w:r>
      <w:r w:rsidR="002B21D8">
        <w:rPr>
          <w:rFonts w:eastAsiaTheme="minorEastAsia" w:cs="Times" w:hint="eastAsia"/>
          <w:bCs/>
          <w:iCs/>
          <w:lang w:eastAsia="zh-CN"/>
        </w:rPr>
        <w:t>transmission for a while</w:t>
      </w:r>
      <w:r>
        <w:rPr>
          <w:rFonts w:eastAsiaTheme="minorEastAsia" w:cs="Times" w:hint="eastAsia"/>
          <w:bCs/>
          <w:iCs/>
          <w:lang w:eastAsia="zh-CN"/>
        </w:rPr>
        <w:t>, during which the channel scenario has not changed</w:t>
      </w:r>
      <w:r w:rsidR="002B21D8">
        <w:rPr>
          <w:rFonts w:eastAsiaTheme="minorEastAsia" w:cs="Times" w:hint="eastAsia"/>
          <w:bCs/>
          <w:iCs/>
          <w:lang w:eastAsia="zh-CN"/>
        </w:rPr>
        <w:t>. T</w:t>
      </w:r>
      <w:r>
        <w:rPr>
          <w:rFonts w:eastAsiaTheme="minorEastAsia" w:cs="Times" w:hint="eastAsia"/>
          <w:bCs/>
          <w:iCs/>
          <w:lang w:eastAsia="zh-CN"/>
        </w:rPr>
        <w:t xml:space="preserve">he beam of C-link is </w:t>
      </w:r>
      <w:r w:rsidR="002B21D8">
        <w:rPr>
          <w:rFonts w:eastAsiaTheme="minorEastAsia" w:cs="Times" w:hint="eastAsia"/>
          <w:bCs/>
          <w:iCs/>
          <w:lang w:eastAsia="zh-CN"/>
        </w:rPr>
        <w:t xml:space="preserve">still </w:t>
      </w:r>
      <w:r>
        <w:rPr>
          <w:rFonts w:eastAsiaTheme="minorEastAsia" w:cs="Times" w:hint="eastAsia"/>
          <w:bCs/>
          <w:iCs/>
          <w:lang w:eastAsia="zh-CN"/>
        </w:rPr>
        <w:t xml:space="preserve">the </w:t>
      </w:r>
      <w:r w:rsidR="002B21D8">
        <w:rPr>
          <w:rFonts w:eastAsiaTheme="minorEastAsia"/>
          <w:lang w:eastAsia="zh-CN"/>
        </w:rPr>
        <w:t>suitable</w:t>
      </w:r>
      <w:r w:rsidR="002B21D8">
        <w:rPr>
          <w:rFonts w:eastAsiaTheme="minorEastAsia" w:hint="eastAsia"/>
          <w:lang w:eastAsia="zh-CN"/>
        </w:rPr>
        <w:t xml:space="preserve"> one </w:t>
      </w:r>
      <w:r w:rsidR="002B21D8">
        <w:rPr>
          <w:rFonts w:eastAsiaTheme="minorEastAsia"/>
          <w:lang w:eastAsia="zh-CN"/>
        </w:rPr>
        <w:t>according</w:t>
      </w:r>
      <w:r w:rsidR="002B21D8">
        <w:rPr>
          <w:rFonts w:eastAsiaTheme="minorEastAsia" w:hint="eastAsia"/>
          <w:lang w:eastAsia="zh-CN"/>
        </w:rPr>
        <w:t xml:space="preserve"> to </w:t>
      </w:r>
      <w:r w:rsidR="002B21D8">
        <w:rPr>
          <w:rFonts w:eastAsiaTheme="minorEastAsia"/>
          <w:lang w:eastAsia="zh-CN"/>
        </w:rPr>
        <w:t>determination</w:t>
      </w:r>
      <w:r w:rsidR="002B21D8">
        <w:rPr>
          <w:rFonts w:eastAsiaTheme="minorEastAsia" w:hint="eastAsia"/>
          <w:lang w:eastAsia="zh-CN"/>
        </w:rPr>
        <w:t xml:space="preserve"> of beam management</w:t>
      </w:r>
      <w:r>
        <w:rPr>
          <w:rFonts w:eastAsiaTheme="minorEastAsia" w:cs="Times" w:hint="eastAsia"/>
          <w:bCs/>
          <w:iCs/>
          <w:lang w:eastAsia="zh-CN"/>
        </w:rPr>
        <w:t>.</w:t>
      </w:r>
    </w:p>
    <w:p w14:paraId="55748535" w14:textId="0CE4B0E2" w:rsidR="0029752D" w:rsidRPr="00FB27DA" w:rsidRDefault="00DD3ADB" w:rsidP="00FA3DCD">
      <w:pPr>
        <w:spacing w:beforeLines="50" w:before="120" w:afterLines="50"/>
        <w:rPr>
          <w:rFonts w:eastAsiaTheme="minorEastAsia" w:cs="Times"/>
          <w:bCs/>
          <w:iCs/>
          <w:lang w:eastAsia="zh-CN"/>
        </w:rPr>
      </w:pPr>
      <w:r>
        <w:rPr>
          <w:rFonts w:eastAsiaTheme="minorEastAsia" w:cs="Times" w:hint="eastAsia"/>
          <w:bCs/>
          <w:iCs/>
          <w:lang w:eastAsia="zh-CN"/>
        </w:rPr>
        <w:lastRenderedPageBreak/>
        <w:t>Case</w:t>
      </w:r>
      <w:r w:rsidR="00086F1F">
        <w:rPr>
          <w:rFonts w:eastAsiaTheme="minorEastAsia" w:cs="Times" w:hint="eastAsia"/>
          <w:bCs/>
          <w:iCs/>
          <w:lang w:eastAsia="zh-CN"/>
        </w:rPr>
        <w:t xml:space="preserve"> </w:t>
      </w:r>
      <w:r>
        <w:rPr>
          <w:rFonts w:eastAsiaTheme="minorEastAsia" w:cs="Times" w:hint="eastAsia"/>
          <w:bCs/>
          <w:iCs/>
          <w:lang w:eastAsia="zh-CN"/>
        </w:rPr>
        <w:t xml:space="preserve">3: C-link does not </w:t>
      </w:r>
      <w:r>
        <w:rPr>
          <w:rFonts w:eastAsiaTheme="minorEastAsia" w:cs="Times"/>
          <w:bCs/>
          <w:iCs/>
          <w:lang w:eastAsia="zh-CN"/>
        </w:rPr>
        <w:t>transmit</w:t>
      </w:r>
      <w:r>
        <w:rPr>
          <w:rFonts w:eastAsiaTheme="minorEastAsia" w:cs="Times" w:hint="eastAsia"/>
          <w:bCs/>
          <w:iCs/>
          <w:lang w:eastAsia="zh-CN"/>
        </w:rPr>
        <w:t xml:space="preserve"> for a long time</w:t>
      </w:r>
      <w:r>
        <w:rPr>
          <w:rFonts w:eastAsiaTheme="minorEastAsia" w:cs="Times"/>
          <w:bCs/>
          <w:iCs/>
          <w:lang w:eastAsia="zh-CN"/>
        </w:rPr>
        <w:t xml:space="preserve">, </w:t>
      </w:r>
      <w:r>
        <w:rPr>
          <w:rFonts w:eastAsiaTheme="minorEastAsia" w:cs="Times" w:hint="eastAsia"/>
          <w:bCs/>
          <w:iCs/>
          <w:lang w:eastAsia="zh-CN"/>
        </w:rPr>
        <w:t xml:space="preserve">during which the </w:t>
      </w:r>
      <w:r w:rsidRPr="00921A37">
        <w:rPr>
          <w:rFonts w:eastAsiaTheme="minorEastAsia" w:cs="Times"/>
          <w:bCs/>
          <w:iCs/>
          <w:lang w:eastAsia="zh-CN"/>
        </w:rPr>
        <w:t xml:space="preserve">channel scenario </w:t>
      </w:r>
      <w:r>
        <w:rPr>
          <w:rFonts w:eastAsiaTheme="minorEastAsia" w:cs="Times"/>
          <w:bCs/>
          <w:iCs/>
          <w:lang w:eastAsia="zh-CN"/>
        </w:rPr>
        <w:t>ha</w:t>
      </w:r>
      <w:r w:rsidR="00993A44">
        <w:rPr>
          <w:rFonts w:eastAsiaTheme="minorEastAsia" w:cs="Times" w:hint="eastAsia"/>
          <w:bCs/>
          <w:iCs/>
          <w:lang w:eastAsia="zh-CN"/>
        </w:rPr>
        <w:t>s</w:t>
      </w:r>
      <w:r>
        <w:rPr>
          <w:rFonts w:eastAsiaTheme="minorEastAsia" w:cs="Times"/>
          <w:bCs/>
          <w:iCs/>
          <w:lang w:eastAsia="zh-CN"/>
        </w:rPr>
        <w:t xml:space="preserve"> </w:t>
      </w:r>
      <w:r w:rsidRPr="00921A37">
        <w:rPr>
          <w:rFonts w:eastAsiaTheme="minorEastAsia" w:cs="Times"/>
          <w:bCs/>
          <w:iCs/>
          <w:lang w:eastAsia="zh-CN"/>
        </w:rPr>
        <w:t>changed</w:t>
      </w:r>
      <w:r w:rsidR="002B21D8">
        <w:rPr>
          <w:rFonts w:eastAsiaTheme="minorEastAsia" w:cs="Times" w:hint="eastAsia"/>
          <w:bCs/>
          <w:iCs/>
          <w:lang w:eastAsia="zh-CN"/>
        </w:rPr>
        <w:t>.</w:t>
      </w:r>
      <w:r>
        <w:rPr>
          <w:rFonts w:eastAsiaTheme="minorEastAsia" w:cs="Times" w:hint="eastAsia"/>
          <w:bCs/>
          <w:iCs/>
          <w:lang w:eastAsia="zh-CN"/>
        </w:rPr>
        <w:t xml:space="preserve"> </w:t>
      </w:r>
      <w:r w:rsidR="002B21D8">
        <w:rPr>
          <w:rFonts w:eastAsiaTheme="minorEastAsia" w:cs="Times" w:hint="eastAsia"/>
          <w:bCs/>
          <w:iCs/>
          <w:lang w:eastAsia="zh-CN"/>
        </w:rPr>
        <w:t>T</w:t>
      </w:r>
      <w:r>
        <w:rPr>
          <w:rFonts w:eastAsiaTheme="minorEastAsia" w:cs="Times" w:hint="eastAsia"/>
          <w:bCs/>
          <w:iCs/>
          <w:lang w:eastAsia="zh-CN"/>
        </w:rPr>
        <w:t xml:space="preserve">he beam </w:t>
      </w:r>
      <w:r w:rsidR="002B21D8">
        <w:rPr>
          <w:rFonts w:eastAsiaTheme="minorEastAsia" w:cs="Times" w:hint="eastAsia"/>
          <w:bCs/>
          <w:iCs/>
          <w:lang w:eastAsia="zh-CN"/>
        </w:rPr>
        <w:t xml:space="preserve">of C-link </w:t>
      </w:r>
      <w:r>
        <w:rPr>
          <w:rFonts w:eastAsiaTheme="minorEastAsia" w:cs="Times" w:hint="eastAsia"/>
          <w:bCs/>
          <w:iCs/>
          <w:lang w:eastAsia="zh-CN"/>
        </w:rPr>
        <w:t xml:space="preserve">is </w:t>
      </w:r>
      <w:r>
        <w:rPr>
          <w:rFonts w:eastAsiaTheme="minorEastAsia" w:cs="Times"/>
          <w:bCs/>
          <w:iCs/>
          <w:lang w:eastAsia="zh-CN"/>
        </w:rPr>
        <w:t>no longer</w:t>
      </w:r>
      <w:r>
        <w:rPr>
          <w:rFonts w:eastAsiaTheme="minorEastAsia" w:cs="Times" w:hint="eastAsia"/>
          <w:bCs/>
          <w:iCs/>
          <w:lang w:eastAsia="zh-CN"/>
        </w:rPr>
        <w:t xml:space="preserve"> the </w:t>
      </w:r>
      <w:r w:rsidR="002B21D8">
        <w:rPr>
          <w:rFonts w:eastAsiaTheme="minorEastAsia"/>
          <w:lang w:eastAsia="zh-CN"/>
        </w:rPr>
        <w:t>suitable</w:t>
      </w:r>
      <w:r w:rsidR="002B21D8">
        <w:rPr>
          <w:rFonts w:eastAsiaTheme="minorEastAsia" w:hint="eastAsia"/>
          <w:lang w:eastAsia="zh-CN"/>
        </w:rPr>
        <w:t xml:space="preserve"> one </w:t>
      </w:r>
      <w:r w:rsidR="002B21D8">
        <w:rPr>
          <w:rFonts w:eastAsiaTheme="minorEastAsia"/>
          <w:lang w:eastAsia="zh-CN"/>
        </w:rPr>
        <w:t>according</w:t>
      </w:r>
      <w:r w:rsidR="002B21D8">
        <w:rPr>
          <w:rFonts w:eastAsiaTheme="minorEastAsia" w:hint="eastAsia"/>
          <w:lang w:eastAsia="zh-CN"/>
        </w:rPr>
        <w:t xml:space="preserve"> to </w:t>
      </w:r>
      <w:r w:rsidR="002B21D8">
        <w:rPr>
          <w:rFonts w:eastAsiaTheme="minorEastAsia"/>
          <w:lang w:eastAsia="zh-CN"/>
        </w:rPr>
        <w:t>determination</w:t>
      </w:r>
      <w:r w:rsidR="002B21D8">
        <w:rPr>
          <w:rFonts w:eastAsiaTheme="minorEastAsia" w:hint="eastAsia"/>
          <w:lang w:eastAsia="zh-CN"/>
        </w:rPr>
        <w:t xml:space="preserve"> of beam management</w:t>
      </w:r>
      <w:r>
        <w:rPr>
          <w:rFonts w:eastAsiaTheme="minorEastAsia" w:hint="eastAsia"/>
          <w:lang w:eastAsia="zh-CN"/>
        </w:rPr>
        <w:t>.</w:t>
      </w:r>
    </w:p>
    <w:p w14:paraId="7CF88150" w14:textId="73378F92" w:rsidR="00993A44" w:rsidRDefault="00993A44" w:rsidP="00FA3DCD">
      <w:pPr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Case 1, the beam of backhaul link is same as that of the C-link, which i</w:t>
      </w:r>
      <w:r w:rsidR="00086F1F">
        <w:rPr>
          <w:rFonts w:eastAsiaTheme="minorEastAsia" w:hint="eastAsia"/>
          <w:lang w:eastAsia="zh-CN"/>
        </w:rPr>
        <w:t>s described in Option 2 item 1.</w:t>
      </w:r>
      <w:r>
        <w:rPr>
          <w:rFonts w:eastAsiaTheme="minorEastAsia" w:hint="eastAsia"/>
          <w:lang w:eastAsia="zh-CN"/>
        </w:rPr>
        <w:t xml:space="preserve">For Case 2, </w:t>
      </w:r>
      <w:r w:rsidR="00CB64FE">
        <w:rPr>
          <w:rFonts w:eastAsiaTheme="minorEastAsia" w:hint="eastAsia"/>
          <w:lang w:eastAsia="zh-CN"/>
        </w:rPr>
        <w:t>the beam of backhaul link is same as that of the C-link, which is described in Option 2 item 1.For Case 3, the beam of backhaul link</w:t>
      </w:r>
      <w:r w:rsidR="00CB64FE" w:rsidRPr="00082817">
        <w:rPr>
          <w:rFonts w:cs="Times"/>
          <w:szCs w:val="22"/>
        </w:rPr>
        <w:t xml:space="preserve"> </w:t>
      </w:r>
      <w:r w:rsidR="00CB64FE">
        <w:rPr>
          <w:rFonts w:eastAsiaTheme="minorEastAsia" w:cs="Times" w:hint="eastAsia"/>
          <w:szCs w:val="22"/>
          <w:lang w:eastAsia="zh-CN"/>
        </w:rPr>
        <w:t xml:space="preserve">needs to be </w:t>
      </w:r>
      <w:r w:rsidR="00CB64FE" w:rsidRPr="00082817">
        <w:rPr>
          <w:rFonts w:cs="Times"/>
          <w:szCs w:val="22"/>
        </w:rPr>
        <w:t xml:space="preserve">indicated by a new </w:t>
      </w:r>
      <w:r w:rsidR="00CB64FE">
        <w:rPr>
          <w:rFonts w:cs="Times"/>
          <w:szCs w:val="22"/>
        </w:rPr>
        <w:t>signalling</w:t>
      </w:r>
      <w:r w:rsidR="00CB64FE">
        <w:rPr>
          <w:rFonts w:eastAsiaTheme="minorEastAsia" w:cs="Times" w:hint="eastAsia"/>
          <w:szCs w:val="22"/>
          <w:lang w:eastAsia="zh-CN"/>
        </w:rPr>
        <w:t>,</w:t>
      </w:r>
      <w:r w:rsidR="00CB64FE" w:rsidRPr="00CB64FE">
        <w:rPr>
          <w:rFonts w:eastAsiaTheme="minorEastAsia" w:hint="eastAsia"/>
          <w:lang w:eastAsia="zh-CN"/>
        </w:rPr>
        <w:t xml:space="preserve"> </w:t>
      </w:r>
      <w:r w:rsidR="00CB64FE">
        <w:rPr>
          <w:rFonts w:eastAsiaTheme="minorEastAsia" w:hint="eastAsia"/>
          <w:lang w:eastAsia="zh-CN"/>
        </w:rPr>
        <w:t>which is described in Option 1 item 1.</w:t>
      </w:r>
    </w:p>
    <w:p w14:paraId="22CD9098" w14:textId="30369D97" w:rsidR="00FB27DA" w:rsidRDefault="00CB64FE" w:rsidP="00FB27DA">
      <w:pPr>
        <w:spacing w:beforeLines="50" w:before="120" w:afterLines="50"/>
        <w:rPr>
          <w:rFonts w:eastAsiaTheme="minorEastAsia" w:cs="Times"/>
          <w:bCs/>
          <w:iCs/>
          <w:lang w:eastAsia="zh-CN"/>
        </w:rPr>
      </w:pPr>
      <w:r>
        <w:rPr>
          <w:rFonts w:eastAsiaTheme="minorEastAsia" w:hint="eastAsia"/>
          <w:lang w:eastAsia="zh-CN"/>
        </w:rPr>
        <w:t>In addition, the valid time</w:t>
      </w:r>
      <w:r w:rsidRPr="00AA74AB">
        <w:rPr>
          <w:rFonts w:eastAsiaTheme="minorEastAsia"/>
          <w:lang w:eastAsia="zh-CN"/>
        </w:rPr>
        <w:t xml:space="preserve"> of the beam information needs to be configured</w:t>
      </w:r>
      <w:r>
        <w:rPr>
          <w:rFonts w:eastAsiaTheme="minorEastAsia" w:hint="eastAsia"/>
          <w:lang w:eastAsia="zh-CN"/>
        </w:rPr>
        <w:t xml:space="preserve"> or indicated, which is used to</w:t>
      </w:r>
      <w:r w:rsidRPr="00CB64F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distinguish Case</w:t>
      </w:r>
      <w:r w:rsidR="00086F1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 and Case</w:t>
      </w:r>
      <w:r w:rsidR="00086F1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3.</w:t>
      </w:r>
      <w:r w:rsidRPr="00CB64F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If the valid time is </w:t>
      </w:r>
      <w:r>
        <w:rPr>
          <w:rFonts w:eastAsiaTheme="minorEastAsia" w:hint="eastAsia"/>
          <w:lang w:eastAsia="zh-CN"/>
        </w:rPr>
        <w:t>not ex</w:t>
      </w:r>
      <w:r w:rsidRPr="00AA74AB">
        <w:rPr>
          <w:rFonts w:eastAsiaTheme="minorEastAsia"/>
          <w:lang w:eastAsia="zh-CN"/>
        </w:rPr>
        <w:t>ceeded</w:t>
      </w:r>
      <w:r>
        <w:rPr>
          <w:rFonts w:eastAsiaTheme="minorEastAsia" w:hint="eastAsia"/>
          <w:lang w:eastAsia="zh-CN"/>
        </w:rPr>
        <w:t xml:space="preserve">, NCR </w:t>
      </w:r>
      <w:r w:rsidRPr="00645697">
        <w:rPr>
          <w:rFonts w:cs="Times"/>
          <w:bCs/>
          <w:iCs/>
          <w:lang w:eastAsia="zh-CN"/>
        </w:rPr>
        <w:t>imp</w:t>
      </w:r>
      <w:r>
        <w:rPr>
          <w:rFonts w:cs="Times"/>
          <w:bCs/>
          <w:iCs/>
          <w:lang w:eastAsia="zh-CN"/>
        </w:rPr>
        <w:t>licit determin</w:t>
      </w:r>
      <w:r>
        <w:rPr>
          <w:rFonts w:eastAsiaTheme="minorEastAsia" w:cs="Times" w:hint="eastAsia"/>
          <w:bCs/>
          <w:iCs/>
          <w:lang w:eastAsia="zh-CN"/>
        </w:rPr>
        <w:t>es</w:t>
      </w:r>
      <w:r w:rsidRPr="00645697">
        <w:rPr>
          <w:rFonts w:cs="Times"/>
          <w:bCs/>
          <w:iCs/>
          <w:lang w:eastAsia="zh-CN"/>
        </w:rPr>
        <w:t xml:space="preserve"> the beam </w:t>
      </w:r>
      <w:r w:rsidR="00086F1F">
        <w:rPr>
          <w:rFonts w:eastAsiaTheme="minorEastAsia" w:cs="Times" w:hint="eastAsia"/>
          <w:bCs/>
          <w:iCs/>
          <w:lang w:eastAsia="zh-CN"/>
        </w:rPr>
        <w:t>of</w:t>
      </w:r>
      <w:r w:rsidRPr="00645697">
        <w:rPr>
          <w:rFonts w:cs="Times"/>
          <w:bCs/>
          <w:iCs/>
          <w:lang w:eastAsia="zh-CN"/>
        </w:rPr>
        <w:t xml:space="preserve"> backhaul link</w:t>
      </w:r>
      <w:r>
        <w:rPr>
          <w:rFonts w:eastAsiaTheme="minorEastAsia" w:cs="Times" w:hint="eastAsia"/>
          <w:bCs/>
          <w:iCs/>
          <w:lang w:eastAsia="zh-CN"/>
        </w:rPr>
        <w:t xml:space="preserve"> which is same as </w:t>
      </w:r>
      <w:r w:rsidR="00086F1F">
        <w:rPr>
          <w:rFonts w:eastAsiaTheme="minorEastAsia" w:cs="Times" w:hint="eastAsia"/>
          <w:bCs/>
          <w:iCs/>
          <w:lang w:eastAsia="zh-CN"/>
        </w:rPr>
        <w:t xml:space="preserve">that of </w:t>
      </w:r>
      <w:r>
        <w:rPr>
          <w:rFonts w:eastAsiaTheme="minorEastAsia" w:cs="Times" w:hint="eastAsia"/>
          <w:bCs/>
          <w:iCs/>
          <w:lang w:eastAsia="zh-CN"/>
        </w:rPr>
        <w:t>C-link</w:t>
      </w:r>
      <w:r w:rsidR="00086F1F">
        <w:rPr>
          <w:rFonts w:eastAsiaTheme="minorEastAsia" w:cs="Times" w:hint="eastAsia"/>
          <w:bCs/>
          <w:iCs/>
          <w:lang w:eastAsia="zh-CN"/>
        </w:rPr>
        <w:t xml:space="preserve"> (Case 2)</w:t>
      </w:r>
      <w:r>
        <w:rPr>
          <w:rFonts w:eastAsiaTheme="minorEastAsia" w:cs="Times" w:hint="eastAsia"/>
          <w:bCs/>
          <w:iCs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AA74AB">
        <w:rPr>
          <w:rFonts w:eastAsiaTheme="minorEastAsia"/>
          <w:lang w:eastAsia="zh-CN"/>
        </w:rPr>
        <w:t xml:space="preserve">If the valid time is exceeded, </w:t>
      </w:r>
      <w:r>
        <w:rPr>
          <w:rFonts w:eastAsiaTheme="minorEastAsia" w:hint="eastAsia"/>
          <w:lang w:eastAsia="zh-CN"/>
        </w:rPr>
        <w:t xml:space="preserve">NCR </w:t>
      </w:r>
      <w:r>
        <w:rPr>
          <w:rFonts w:eastAsiaTheme="minorEastAsia"/>
          <w:lang w:eastAsia="zh-CN"/>
        </w:rPr>
        <w:t>exp</w:t>
      </w:r>
      <w:r>
        <w:rPr>
          <w:rFonts w:eastAsiaTheme="minorEastAsia" w:hint="eastAsia"/>
          <w:lang w:eastAsia="zh-CN"/>
        </w:rPr>
        <w:t xml:space="preserve">ects </w:t>
      </w:r>
      <w:r w:rsidRPr="00645697">
        <w:rPr>
          <w:rFonts w:cs="Times"/>
          <w:bCs/>
          <w:iCs/>
          <w:lang w:eastAsia="zh-CN"/>
        </w:rPr>
        <w:t xml:space="preserve">additional indication from </w:t>
      </w:r>
      <w:proofErr w:type="spellStart"/>
      <w:r w:rsidRPr="00645697">
        <w:rPr>
          <w:rFonts w:cs="Times"/>
          <w:bCs/>
          <w:iCs/>
          <w:lang w:eastAsia="zh-CN"/>
        </w:rPr>
        <w:t>gNB</w:t>
      </w:r>
      <w:proofErr w:type="spellEnd"/>
      <w:r w:rsidRPr="00645697">
        <w:rPr>
          <w:rFonts w:cs="Times"/>
          <w:bCs/>
          <w:iCs/>
          <w:lang w:eastAsia="zh-CN"/>
        </w:rPr>
        <w:t xml:space="preserve"> to determine the beam </w:t>
      </w:r>
      <w:r w:rsidR="00086F1F">
        <w:rPr>
          <w:rFonts w:eastAsiaTheme="minorEastAsia" w:cs="Times" w:hint="eastAsia"/>
          <w:bCs/>
          <w:iCs/>
          <w:lang w:eastAsia="zh-CN"/>
        </w:rPr>
        <w:t>of</w:t>
      </w:r>
      <w:r w:rsidRPr="00645697">
        <w:rPr>
          <w:rFonts w:cs="Times"/>
          <w:bCs/>
          <w:iCs/>
          <w:lang w:eastAsia="zh-CN"/>
        </w:rPr>
        <w:t xml:space="preserve"> backhaul link</w:t>
      </w:r>
      <w:r w:rsidR="00086F1F">
        <w:rPr>
          <w:rFonts w:eastAsiaTheme="minorEastAsia" w:cs="Times" w:hint="eastAsia"/>
          <w:bCs/>
          <w:iCs/>
          <w:lang w:eastAsia="zh-CN"/>
        </w:rPr>
        <w:t xml:space="preserve"> (Case 3)</w:t>
      </w:r>
      <w:r>
        <w:rPr>
          <w:rFonts w:eastAsiaTheme="minorEastAsia" w:cs="Times" w:hint="eastAsia"/>
          <w:bCs/>
          <w:iCs/>
          <w:lang w:eastAsia="zh-CN"/>
        </w:rPr>
        <w:t>.</w:t>
      </w:r>
    </w:p>
    <w:p w14:paraId="713E8FD9" w14:textId="1E7070EF" w:rsidR="00086F1F" w:rsidRDefault="00086F1F" w:rsidP="00671B90">
      <w:pPr>
        <w:spacing w:beforeLines="50" w:before="120" w:afterLines="50"/>
        <w:rPr>
          <w:rFonts w:eastAsiaTheme="minorEastAsia"/>
          <w:lang w:eastAsia="zh-CN"/>
        </w:rPr>
      </w:pPr>
      <w:r>
        <w:object w:dxaOrig="7897" w:dyaOrig="2543" w14:anchorId="49CA4ED1">
          <v:shape id="_x0000_i1028" type="#_x0000_t75" style="width:392.7pt;height:127.2pt" o:ole="">
            <v:imagedata r:id="rId15" o:title=""/>
          </v:shape>
          <o:OLEObject Type="Embed" ProgID="Visio.Drawing.11" ShapeID="_x0000_i1028" DrawAspect="Content" ObjectID="_1726055183" r:id="rId16"/>
        </w:object>
      </w:r>
    </w:p>
    <w:p w14:paraId="08217591" w14:textId="77777777" w:rsidR="00086F1F" w:rsidRPr="005344B1" w:rsidRDefault="00086F1F" w:rsidP="00086F1F">
      <w:pPr>
        <w:spacing w:beforeLines="50" w:before="120" w:afterLines="50"/>
        <w:jc w:val="center"/>
        <w:rPr>
          <w:rFonts w:eastAsiaTheme="minorEastAsia" w:cs="Times"/>
          <w:bCs/>
          <w:iCs/>
          <w:lang w:eastAsia="zh-CN"/>
        </w:rPr>
      </w:pPr>
      <w:bookmarkStart w:id="65" w:name="_Ref114930397"/>
      <w:r w:rsidRPr="00393964">
        <w:t xml:space="preserve">Figure </w:t>
      </w:r>
      <w:r w:rsidRPr="00393964">
        <w:fldChar w:fldCharType="begin"/>
      </w:r>
      <w:r w:rsidRPr="00393964">
        <w:instrText xml:space="preserve"> SEQ Figure \* ARABIC </w:instrText>
      </w:r>
      <w:r w:rsidRPr="00393964">
        <w:fldChar w:fldCharType="separate"/>
      </w:r>
      <w:r>
        <w:rPr>
          <w:noProof/>
        </w:rPr>
        <w:t>4</w:t>
      </w:r>
      <w:r w:rsidRPr="00393964">
        <w:fldChar w:fldCharType="end"/>
      </w:r>
      <w:bookmarkEnd w:id="65"/>
      <w:r>
        <w:rPr>
          <w:rFonts w:eastAsiaTheme="minorEastAsia" w:hint="eastAsia"/>
          <w:lang w:eastAsia="zh-CN"/>
        </w:rPr>
        <w:t>: The</w:t>
      </w:r>
      <w:r w:rsidRPr="0058792B">
        <w:rPr>
          <w:rFonts w:eastAsiaTheme="minorEastAsia"/>
          <w:lang w:eastAsia="zh-CN"/>
        </w:rPr>
        <w:t xml:space="preserve"> beam switching time</w:t>
      </w:r>
      <w:r>
        <w:rPr>
          <w:rFonts w:eastAsiaTheme="minorEastAsia" w:hint="eastAsia"/>
          <w:lang w:eastAsia="zh-CN"/>
        </w:rPr>
        <w:t xml:space="preserve"> adjustment of backhaul link</w:t>
      </w:r>
    </w:p>
    <w:p w14:paraId="2F0ADDC2" w14:textId="3C627ECE" w:rsidR="0058792B" w:rsidRDefault="0058792B" w:rsidP="00FA3DCD">
      <w:pPr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bookmarkStart w:id="66" w:name="OLE_LINK33"/>
      <w:bookmarkStart w:id="67" w:name="OLE_LINK34"/>
      <w:r>
        <w:rPr>
          <w:rFonts w:eastAsiaTheme="minorEastAsia" w:hint="eastAsia"/>
          <w:lang w:eastAsia="zh-CN"/>
        </w:rPr>
        <w:t>backhaul link</w:t>
      </w:r>
      <w:bookmarkEnd w:id="66"/>
      <w:bookmarkEnd w:id="67"/>
      <w:r>
        <w:rPr>
          <w:rFonts w:eastAsiaTheme="minorEastAsia" w:hint="eastAsia"/>
          <w:lang w:eastAsia="zh-CN"/>
        </w:rPr>
        <w:t>, if the</w:t>
      </w:r>
      <w:r w:rsidRPr="0058792B">
        <w:rPr>
          <w:rFonts w:eastAsiaTheme="minorEastAsia"/>
          <w:lang w:eastAsia="zh-CN"/>
        </w:rPr>
        <w:t xml:space="preserve"> beam switching time is</w:t>
      </w:r>
      <w:r w:rsidR="00A91E90">
        <w:rPr>
          <w:rFonts w:eastAsiaTheme="minorEastAsia" w:hint="eastAsia"/>
          <w:lang w:eastAsia="zh-CN"/>
        </w:rPr>
        <w:t xml:space="preserve"> </w:t>
      </w:r>
      <w:r w:rsidR="00CA407A" w:rsidRPr="00CA407A">
        <w:rPr>
          <w:rFonts w:eastAsiaTheme="minorEastAsia"/>
          <w:lang w:eastAsia="zh-CN"/>
        </w:rPr>
        <w:t>the start time of C-link transmission</w:t>
      </w:r>
      <w:r w:rsidR="00A91E90">
        <w:rPr>
          <w:rFonts w:eastAsiaTheme="minorEastAsia" w:hint="eastAsia"/>
          <w:lang w:eastAsia="zh-CN"/>
        </w:rPr>
        <w:t xml:space="preserve">, it may </w:t>
      </w:r>
      <w:r w:rsidRPr="0058792B">
        <w:rPr>
          <w:rFonts w:eastAsiaTheme="minorEastAsia"/>
          <w:lang w:eastAsia="zh-CN"/>
        </w:rPr>
        <w:t xml:space="preserve">not </w:t>
      </w:r>
      <w:r w:rsidR="00D8404C">
        <w:rPr>
          <w:rFonts w:eastAsiaTheme="minorEastAsia" w:hint="eastAsia"/>
          <w:lang w:eastAsia="zh-CN"/>
        </w:rPr>
        <w:t>be aligned with slot boundary, as</w:t>
      </w:r>
      <w:r w:rsidR="00A91E90">
        <w:rPr>
          <w:rFonts w:eastAsiaTheme="minorEastAsia" w:hint="eastAsia"/>
          <w:lang w:eastAsia="zh-CN"/>
        </w:rPr>
        <w:t xml:space="preserve"> is shown in </w:t>
      </w:r>
      <w:r w:rsidR="009A49B4">
        <w:rPr>
          <w:rFonts w:eastAsiaTheme="minorEastAsia"/>
          <w:lang w:eastAsia="zh-CN"/>
        </w:rPr>
        <w:fldChar w:fldCharType="begin"/>
      </w:r>
      <w:r w:rsidR="009A49B4">
        <w:rPr>
          <w:rFonts w:eastAsiaTheme="minorEastAsia"/>
          <w:lang w:eastAsia="zh-CN"/>
        </w:rPr>
        <w:instrText xml:space="preserve"> </w:instrText>
      </w:r>
      <w:r w:rsidR="009A49B4">
        <w:rPr>
          <w:rFonts w:eastAsiaTheme="minorEastAsia" w:hint="eastAsia"/>
          <w:lang w:eastAsia="zh-CN"/>
        </w:rPr>
        <w:instrText>REF _Ref111042242 \h</w:instrText>
      </w:r>
      <w:r w:rsidR="009A49B4">
        <w:rPr>
          <w:rFonts w:eastAsiaTheme="minorEastAsia"/>
          <w:lang w:eastAsia="zh-CN"/>
        </w:rPr>
        <w:instrText xml:space="preserve"> </w:instrText>
      </w:r>
      <w:r w:rsidR="009A49B4">
        <w:rPr>
          <w:rFonts w:eastAsiaTheme="minorEastAsia"/>
          <w:lang w:eastAsia="zh-CN"/>
        </w:rPr>
      </w:r>
      <w:r w:rsidR="009A49B4">
        <w:rPr>
          <w:rFonts w:eastAsiaTheme="minorEastAsia"/>
          <w:lang w:eastAsia="zh-CN"/>
        </w:rPr>
        <w:fldChar w:fldCharType="separate"/>
      </w:r>
      <w:r w:rsidR="00FB27DA" w:rsidRPr="00393964">
        <w:t xml:space="preserve">Figure </w:t>
      </w:r>
      <w:r w:rsidR="00FB27DA">
        <w:rPr>
          <w:noProof/>
        </w:rPr>
        <w:t>5</w:t>
      </w:r>
      <w:r w:rsidR="009A49B4">
        <w:rPr>
          <w:rFonts w:eastAsiaTheme="minorEastAsia"/>
          <w:lang w:eastAsia="zh-CN"/>
        </w:rPr>
        <w:fldChar w:fldCharType="end"/>
      </w:r>
      <w:r w:rsidR="00A91E90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2B21D8">
        <w:rPr>
          <w:rFonts w:eastAsiaTheme="minorEastAsia" w:hint="eastAsia"/>
          <w:lang w:eastAsia="zh-CN"/>
        </w:rPr>
        <w:t xml:space="preserve">For slot m, F-link uses different beam information on different symbols of the same </w:t>
      </w:r>
      <w:r w:rsidR="000C50E0">
        <w:rPr>
          <w:rFonts w:eastAsiaTheme="minorEastAsia" w:hint="eastAsia"/>
          <w:lang w:eastAsia="zh-CN"/>
        </w:rPr>
        <w:t xml:space="preserve">forwarding </w:t>
      </w:r>
      <w:r w:rsidR="002B21D8">
        <w:rPr>
          <w:rFonts w:eastAsiaTheme="minorEastAsia" w:hint="eastAsia"/>
          <w:lang w:eastAsia="zh-CN"/>
        </w:rPr>
        <w:t>channel or signal. This</w:t>
      </w:r>
      <w:r w:rsidR="002B21D8" w:rsidRPr="0058792B">
        <w:rPr>
          <w:rFonts w:eastAsiaTheme="minorEastAsia"/>
          <w:lang w:eastAsia="zh-CN"/>
        </w:rPr>
        <w:t xml:space="preserve"> will lead to the failure of data detection </w:t>
      </w:r>
      <w:r w:rsidR="000C50E0">
        <w:rPr>
          <w:rFonts w:eastAsiaTheme="minorEastAsia" w:hint="eastAsia"/>
          <w:lang w:eastAsia="zh-CN"/>
        </w:rPr>
        <w:t>or</w:t>
      </w:r>
      <w:r w:rsidR="000C50E0" w:rsidRPr="0058792B">
        <w:rPr>
          <w:rFonts w:eastAsiaTheme="minorEastAsia"/>
          <w:lang w:eastAsia="zh-CN"/>
        </w:rPr>
        <w:t xml:space="preserve"> </w:t>
      </w:r>
      <w:r w:rsidR="002B21D8" w:rsidRPr="0058792B">
        <w:rPr>
          <w:rFonts w:eastAsiaTheme="minorEastAsia"/>
          <w:lang w:eastAsia="zh-CN"/>
        </w:rPr>
        <w:t>inaccurate measurement results</w:t>
      </w:r>
      <w:r w:rsidR="002B21D8">
        <w:rPr>
          <w:rFonts w:eastAsiaTheme="minorEastAsia" w:hint="eastAsia"/>
          <w:lang w:eastAsia="zh-CN"/>
        </w:rPr>
        <w:t xml:space="preserve"> for the UE</w:t>
      </w:r>
      <w:r w:rsidR="000C50E0">
        <w:rPr>
          <w:rFonts w:eastAsiaTheme="minorEastAsia" w:hint="eastAsia"/>
          <w:lang w:eastAsia="zh-CN"/>
        </w:rPr>
        <w:t xml:space="preserve"> receiving slot m</w:t>
      </w:r>
      <w:r w:rsidR="002B21D8">
        <w:rPr>
          <w:rFonts w:eastAsiaTheme="minorEastAsia" w:hint="eastAsia"/>
          <w:lang w:eastAsia="zh-CN"/>
        </w:rPr>
        <w:t xml:space="preserve">. </w:t>
      </w:r>
      <w:r w:rsidR="00D8404C">
        <w:rPr>
          <w:rFonts w:eastAsiaTheme="minorEastAsia"/>
          <w:lang w:eastAsia="zh-CN"/>
        </w:rPr>
        <w:t>Therefore there is a</w:t>
      </w:r>
      <w:r w:rsidR="00A91E90">
        <w:rPr>
          <w:rFonts w:eastAsiaTheme="minorEastAsia" w:hint="eastAsia"/>
          <w:lang w:eastAsia="zh-CN"/>
        </w:rPr>
        <w:t xml:space="preserve"> need to ensure that the beam </w:t>
      </w:r>
      <w:r w:rsidR="00A91E90">
        <w:rPr>
          <w:rFonts w:eastAsiaTheme="minorEastAsia"/>
          <w:lang w:eastAsia="zh-CN"/>
        </w:rPr>
        <w:t>switch</w:t>
      </w:r>
      <w:r w:rsidR="00A91E90">
        <w:rPr>
          <w:rFonts w:eastAsiaTheme="minorEastAsia" w:hint="eastAsia"/>
          <w:lang w:eastAsia="zh-CN"/>
        </w:rPr>
        <w:t>ing time</w:t>
      </w:r>
      <w:r w:rsidR="00A91E90" w:rsidRPr="00A91E90">
        <w:rPr>
          <w:rFonts w:eastAsiaTheme="minorEastAsia" w:hint="eastAsia"/>
          <w:lang w:eastAsia="zh-CN"/>
        </w:rPr>
        <w:t xml:space="preserve"> </w:t>
      </w:r>
      <w:r w:rsidR="00A91E90">
        <w:rPr>
          <w:rFonts w:eastAsiaTheme="minorEastAsia" w:hint="eastAsia"/>
          <w:lang w:eastAsia="zh-CN"/>
        </w:rPr>
        <w:t xml:space="preserve">of backhaul link is </w:t>
      </w:r>
      <w:r w:rsidR="00D8404C">
        <w:rPr>
          <w:rFonts w:eastAsiaTheme="minorEastAsia" w:hint="eastAsia"/>
          <w:lang w:eastAsia="zh-CN"/>
        </w:rPr>
        <w:t>aligned with slot boundary</w:t>
      </w:r>
      <w:r w:rsidR="00A91E90">
        <w:rPr>
          <w:rFonts w:eastAsiaTheme="minorEastAsia" w:hint="eastAsia"/>
          <w:lang w:eastAsia="zh-CN"/>
        </w:rPr>
        <w:t>.</w:t>
      </w:r>
    </w:p>
    <w:p w14:paraId="25A70BBD" w14:textId="6713DB75" w:rsidR="0058792B" w:rsidRDefault="00797B7D" w:rsidP="005344B1">
      <w:pPr>
        <w:spacing w:beforeLines="50" w:before="120" w:afterLines="50"/>
        <w:jc w:val="center"/>
        <w:rPr>
          <w:rFonts w:eastAsiaTheme="minorEastAsia"/>
          <w:lang w:eastAsia="zh-CN"/>
        </w:rPr>
      </w:pPr>
      <w:r>
        <w:object w:dxaOrig="7896" w:dyaOrig="4908" w14:anchorId="5B1D89A8">
          <v:shape id="_x0000_i1029" type="#_x0000_t75" style="width:392.7pt;height:245.6pt" o:ole="">
            <v:imagedata r:id="rId17" o:title=""/>
          </v:shape>
          <o:OLEObject Type="Embed" ProgID="Visio.Drawing.11" ShapeID="_x0000_i1029" DrawAspect="Content" ObjectID="_1726055184" r:id="rId18"/>
        </w:object>
      </w:r>
    </w:p>
    <w:p w14:paraId="762E542B" w14:textId="4874DA3E" w:rsidR="00E2157D" w:rsidRPr="005344B1" w:rsidRDefault="000B7A74" w:rsidP="005344B1">
      <w:pPr>
        <w:spacing w:beforeLines="50" w:before="120" w:afterLines="50"/>
        <w:jc w:val="center"/>
        <w:rPr>
          <w:rFonts w:eastAsiaTheme="minorEastAsia" w:cs="Times"/>
          <w:bCs/>
          <w:iCs/>
          <w:lang w:eastAsia="zh-CN"/>
        </w:rPr>
      </w:pPr>
      <w:bookmarkStart w:id="68" w:name="_Ref111042242"/>
      <w:r w:rsidRPr="00393964">
        <w:t xml:space="preserve">Figure </w:t>
      </w:r>
      <w:r w:rsidRPr="00393964">
        <w:fldChar w:fldCharType="begin"/>
      </w:r>
      <w:r w:rsidRPr="00393964">
        <w:instrText xml:space="preserve"> SEQ Figure \* ARABIC </w:instrText>
      </w:r>
      <w:r w:rsidRPr="00393964">
        <w:fldChar w:fldCharType="separate"/>
      </w:r>
      <w:r w:rsidR="00FB27DA">
        <w:rPr>
          <w:noProof/>
        </w:rPr>
        <w:t>5</w:t>
      </w:r>
      <w:r w:rsidRPr="00393964">
        <w:fldChar w:fldCharType="end"/>
      </w:r>
      <w:bookmarkEnd w:id="68"/>
      <w:r w:rsidR="00A91E90">
        <w:rPr>
          <w:rFonts w:eastAsiaTheme="minorEastAsia" w:hint="eastAsia"/>
          <w:lang w:eastAsia="zh-CN"/>
        </w:rPr>
        <w:t xml:space="preserve">: </w:t>
      </w:r>
      <w:r w:rsidR="008F15A5">
        <w:rPr>
          <w:rFonts w:eastAsiaTheme="minorEastAsia" w:hint="eastAsia"/>
          <w:lang w:eastAsia="zh-CN"/>
        </w:rPr>
        <w:t>T</w:t>
      </w:r>
      <w:r w:rsidR="00A91E90">
        <w:rPr>
          <w:rFonts w:eastAsiaTheme="minorEastAsia" w:hint="eastAsia"/>
          <w:lang w:eastAsia="zh-CN"/>
        </w:rPr>
        <w:t>he</w:t>
      </w:r>
      <w:r w:rsidR="00A91E90" w:rsidRPr="0058792B">
        <w:rPr>
          <w:rFonts w:eastAsiaTheme="minorEastAsia"/>
          <w:lang w:eastAsia="zh-CN"/>
        </w:rPr>
        <w:t xml:space="preserve"> beam switching time</w:t>
      </w:r>
      <w:r w:rsidR="008F15A5">
        <w:rPr>
          <w:rFonts w:eastAsiaTheme="minorEastAsia" w:hint="eastAsia"/>
          <w:lang w:eastAsia="zh-CN"/>
        </w:rPr>
        <w:t xml:space="preserve"> adjustment of backhaul link</w:t>
      </w:r>
    </w:p>
    <w:p w14:paraId="65EA801A" w14:textId="6308F5B7" w:rsidR="007D41D0" w:rsidRPr="005344B1" w:rsidRDefault="00FB27DA" w:rsidP="003C01E2">
      <w:pPr>
        <w:pStyle w:val="Proposal"/>
        <w:numPr>
          <w:ilvl w:val="0"/>
          <w:numId w:val="11"/>
        </w:numPr>
        <w:tabs>
          <w:tab w:val="clear" w:pos="1730"/>
          <w:tab w:val="num" w:pos="1286"/>
        </w:tabs>
        <w:spacing w:afterLines="50"/>
        <w:ind w:left="1286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Option</w:t>
      </w:r>
      <w:r>
        <w:rPr>
          <w:rFonts w:ascii="Times New Roman" w:eastAsiaTheme="minorEastAsia" w:hAnsi="Times New Roman" w:hint="eastAsia"/>
        </w:rPr>
        <w:t xml:space="preserve"> 1</w:t>
      </w:r>
      <w:r w:rsidR="00722D9F">
        <w:rPr>
          <w:rFonts w:ascii="Times New Roman" w:eastAsiaTheme="minorEastAsia" w:hAnsi="Times New Roman"/>
        </w:rPr>
        <w:t xml:space="preserve"> (</w:t>
      </w:r>
      <w:r w:rsidR="00722D9F" w:rsidRPr="00B80F80">
        <w:rPr>
          <w:rFonts w:ascii="Times New Roman" w:eastAsiaTheme="minorEastAsia" w:hAnsi="Times New Roman"/>
        </w:rPr>
        <w:t>beam of backhaul link is indicated by a new signaling)</w:t>
      </w:r>
      <w:r>
        <w:rPr>
          <w:rFonts w:ascii="Times New Roman" w:eastAsiaTheme="minorEastAsia" w:hAnsi="Times New Roman" w:hint="eastAsia"/>
        </w:rPr>
        <w:t xml:space="preserve"> and Option 2</w:t>
      </w:r>
      <w:r w:rsidR="00722D9F">
        <w:rPr>
          <w:rFonts w:ascii="Times New Roman" w:eastAsiaTheme="minorEastAsia" w:hAnsi="Times New Roman" w:hint="eastAsia"/>
        </w:rPr>
        <w:t xml:space="preserve"> </w:t>
      </w:r>
      <w:r w:rsidR="00722D9F">
        <w:rPr>
          <w:rFonts w:ascii="Times New Roman" w:eastAsiaTheme="minorEastAsia" w:hAnsi="Times New Roman"/>
        </w:rPr>
        <w:t>(</w:t>
      </w:r>
      <w:r w:rsidR="00722D9F" w:rsidRPr="00B80F80">
        <w:rPr>
          <w:rFonts w:ascii="Times New Roman" w:eastAsiaTheme="minorEastAsia" w:hAnsi="Times New Roman"/>
        </w:rPr>
        <w:t>beam of backhaul link is determined by a pre-defined rule)</w:t>
      </w:r>
      <w:r>
        <w:rPr>
          <w:rFonts w:ascii="Times New Roman" w:eastAsiaTheme="minorEastAsia" w:hAnsi="Times New Roman" w:hint="eastAsia"/>
        </w:rPr>
        <w:t xml:space="preserve"> </w:t>
      </w:r>
      <w:r w:rsidR="00D12A98">
        <w:rPr>
          <w:rFonts w:ascii="Times New Roman" w:eastAsiaTheme="minorEastAsia" w:hAnsi="Times New Roman" w:hint="eastAsia"/>
        </w:rPr>
        <w:t>can</w:t>
      </w:r>
      <w:r w:rsidRPr="00FB27DA">
        <w:rPr>
          <w:rFonts w:ascii="Times New Roman" w:eastAsiaTheme="minorEastAsia" w:hAnsi="Times New Roman"/>
        </w:rPr>
        <w:t xml:space="preserve"> be </w:t>
      </w:r>
      <w:r>
        <w:rPr>
          <w:rFonts w:ascii="Times New Roman" w:eastAsiaTheme="minorEastAsia" w:hAnsi="Times New Roman"/>
        </w:rPr>
        <w:t>u</w:t>
      </w:r>
      <w:r w:rsidRPr="00FB27DA">
        <w:rPr>
          <w:rFonts w:ascii="Times New Roman" w:eastAsiaTheme="minorEastAsia" w:hAnsi="Times New Roman"/>
        </w:rPr>
        <w:t xml:space="preserve">sed </w:t>
      </w:r>
      <w:r>
        <w:rPr>
          <w:rFonts w:ascii="Times New Roman" w:eastAsiaTheme="minorEastAsia" w:hAnsi="Times New Roman"/>
        </w:rPr>
        <w:t>in</w:t>
      </w:r>
      <w:r>
        <w:rPr>
          <w:rFonts w:ascii="Times New Roman" w:eastAsiaTheme="minorEastAsia" w:hAnsi="Times New Roman" w:hint="eastAsia"/>
        </w:rPr>
        <w:t xml:space="preserve"> different</w:t>
      </w:r>
      <w:r w:rsidRPr="00FB27DA">
        <w:rPr>
          <w:rFonts w:ascii="Times New Roman" w:eastAsiaTheme="minorEastAsia" w:hAnsi="Times New Roman"/>
        </w:rPr>
        <w:t xml:space="preserve"> scenario</w:t>
      </w:r>
      <w:r>
        <w:rPr>
          <w:rFonts w:ascii="Times New Roman" w:eastAsiaTheme="minorEastAsia" w:hAnsi="Times New Roman"/>
        </w:rPr>
        <w:t>s</w:t>
      </w:r>
      <w:r w:rsidR="00D12A98">
        <w:rPr>
          <w:rFonts w:ascii="Times New Roman" w:eastAsiaTheme="minorEastAsia" w:hAnsi="Times New Roman" w:hint="eastAsia"/>
        </w:rPr>
        <w:t>.</w:t>
      </w:r>
      <w:r w:rsidRPr="00FB27DA">
        <w:rPr>
          <w:rFonts w:ascii="Times New Roman" w:eastAsiaTheme="minorEastAsia" w:hAnsi="Times New Roman" w:hint="eastAsia"/>
        </w:rPr>
        <w:t xml:space="preserve"> </w:t>
      </w:r>
      <w:r w:rsidR="00D12A98">
        <w:rPr>
          <w:rFonts w:ascii="Times New Roman" w:eastAsiaTheme="minorEastAsia" w:hAnsi="Times New Roman" w:hint="eastAsia"/>
        </w:rPr>
        <w:t>T</w:t>
      </w:r>
      <w:r w:rsidRPr="00FB27DA">
        <w:rPr>
          <w:rFonts w:ascii="Times New Roman" w:eastAsiaTheme="minorEastAsia" w:hAnsi="Times New Roman" w:hint="eastAsia"/>
        </w:rPr>
        <w:t>he valid time</w:t>
      </w:r>
      <w:r w:rsidRPr="00FB27DA">
        <w:rPr>
          <w:rFonts w:ascii="Times New Roman" w:eastAsiaTheme="minorEastAsia" w:hAnsi="Times New Roman"/>
        </w:rPr>
        <w:t xml:space="preserve"> of the beam information needs to be configured</w:t>
      </w:r>
      <w:r w:rsidRPr="00FB27DA">
        <w:rPr>
          <w:rFonts w:ascii="Times New Roman" w:eastAsiaTheme="minorEastAsia" w:hAnsi="Times New Roman" w:hint="eastAsia"/>
        </w:rPr>
        <w:t xml:space="preserve"> or indicated, which is used to distinguish </w:t>
      </w:r>
      <w:r w:rsidR="00D12A98">
        <w:rPr>
          <w:rFonts w:ascii="Times New Roman" w:eastAsiaTheme="minorEastAsia" w:hAnsi="Times New Roman" w:hint="eastAsia"/>
        </w:rPr>
        <w:t>the different scenarios.</w:t>
      </w:r>
    </w:p>
    <w:p w14:paraId="68384572" w14:textId="1067E16F" w:rsidR="008E3148" w:rsidRPr="00326DFD" w:rsidRDefault="008E3148" w:rsidP="00E43A92">
      <w:pPr>
        <w:pStyle w:val="Proposal"/>
        <w:numPr>
          <w:ilvl w:val="0"/>
          <w:numId w:val="11"/>
        </w:numPr>
        <w:tabs>
          <w:tab w:val="clear" w:pos="1730"/>
          <w:tab w:val="num" w:pos="1286"/>
        </w:tabs>
        <w:spacing w:afterLines="50"/>
        <w:ind w:left="1286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T</w:t>
      </w:r>
      <w:r w:rsidRPr="008E3148">
        <w:rPr>
          <w:rFonts w:ascii="Times New Roman" w:eastAsiaTheme="minorEastAsia" w:hAnsi="Times New Roman"/>
        </w:rPr>
        <w:t xml:space="preserve">he beam switching time of backhaul link </w:t>
      </w:r>
      <w:r>
        <w:rPr>
          <w:rFonts w:ascii="Times New Roman" w:eastAsiaTheme="minorEastAsia" w:hAnsi="Times New Roman" w:hint="eastAsia"/>
        </w:rPr>
        <w:t>should be</w:t>
      </w:r>
      <w:r w:rsidRPr="008E3148">
        <w:rPr>
          <w:rFonts w:ascii="Times New Roman" w:eastAsiaTheme="minorEastAsia" w:hAnsi="Times New Roman"/>
        </w:rPr>
        <w:t xml:space="preserve"> </w:t>
      </w:r>
      <w:r w:rsidR="00E43A92" w:rsidRPr="00E43A92">
        <w:rPr>
          <w:rFonts w:ascii="Times New Roman" w:eastAsiaTheme="minorEastAsia" w:hAnsi="Times New Roman"/>
        </w:rPr>
        <w:t>aligned with slot boundary</w:t>
      </w:r>
      <w:r>
        <w:rPr>
          <w:rFonts w:ascii="Times New Roman" w:eastAsiaTheme="minorEastAsia" w:hAnsi="Times New Roman" w:hint="eastAsia"/>
        </w:rPr>
        <w:t>.</w:t>
      </w:r>
    </w:p>
    <w:p w14:paraId="4F0A4A6E" w14:textId="246C260D" w:rsidR="009B6E75" w:rsidRPr="003C01E2" w:rsidRDefault="009B6E75" w:rsidP="003C01E2">
      <w:pPr>
        <w:pStyle w:val="2"/>
        <w:keepLines w:val="0"/>
        <w:numPr>
          <w:ilvl w:val="1"/>
          <w:numId w:val="1"/>
        </w:numPr>
        <w:tabs>
          <w:tab w:val="left" w:pos="-806"/>
        </w:tabs>
        <w:spacing w:before="240" w:afterLines="50" w:after="120" w:line="240" w:lineRule="auto"/>
        <w:jc w:val="left"/>
        <w:rPr>
          <w:rFonts w:ascii="Arial" w:eastAsiaTheme="minorEastAsia" w:hAnsi="Arial"/>
          <w:bCs w:val="0"/>
          <w:sz w:val="24"/>
          <w:szCs w:val="24"/>
          <w:lang w:val="x-none" w:eastAsia="zh-CN"/>
        </w:rPr>
      </w:pPr>
      <w:r w:rsidRPr="003C01E2">
        <w:rPr>
          <w:rFonts w:ascii="Arial" w:eastAsiaTheme="minorEastAsia" w:hAnsi="Arial" w:cs="Times New Roman"/>
          <w:bCs w:val="0"/>
          <w:sz w:val="24"/>
          <w:szCs w:val="24"/>
          <w:lang w:val="x-none" w:eastAsia="zh-CN"/>
        </w:rPr>
        <w:lastRenderedPageBreak/>
        <w:t>TDD UL/DL configuration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B6E75" w14:paraId="1DB0E081" w14:textId="77777777" w:rsidTr="00B43C76">
        <w:tc>
          <w:tcPr>
            <w:tcW w:w="8522" w:type="dxa"/>
          </w:tcPr>
          <w:p w14:paraId="58D64210" w14:textId="77777777" w:rsidR="009B6E75" w:rsidRDefault="009B6E75" w:rsidP="00FA3DCD">
            <w:pPr>
              <w:spacing w:beforeLines="50" w:before="120" w:afterLines="50"/>
              <w:jc w:val="left"/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US" w:eastAsia="zh-CN"/>
              </w:rPr>
            </w:pPr>
            <w:bookmarkStart w:id="69" w:name="OLE_LINK59"/>
            <w:bookmarkStart w:id="70" w:name="OLE_LINK60"/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(RAN1#109e)</w:t>
            </w:r>
          </w:p>
          <w:p w14:paraId="67752E32" w14:textId="77777777" w:rsidR="00FA3DCD" w:rsidRPr="00930833" w:rsidRDefault="00FA3DCD" w:rsidP="00FA3DCD">
            <w:pPr>
              <w:spacing w:beforeLines="50" w:before="120" w:afterLines="50"/>
              <w:rPr>
                <w:iCs/>
                <w:lang w:eastAsia="x-none"/>
              </w:rPr>
            </w:pPr>
            <w:r w:rsidRPr="00930833">
              <w:rPr>
                <w:lang w:eastAsia="x-none"/>
              </w:rPr>
              <w:t>For the TDD UL/DL configuration of network controller repeater:</w:t>
            </w:r>
          </w:p>
          <w:p w14:paraId="157A2BE7" w14:textId="77777777" w:rsidR="00FA3DCD" w:rsidRPr="00930833" w:rsidRDefault="00FA3DCD" w:rsidP="00D12A98">
            <w:pPr>
              <w:numPr>
                <w:ilvl w:val="0"/>
                <w:numId w:val="36"/>
              </w:numPr>
              <w:spacing w:beforeLines="50" w:before="120" w:afterLines="50"/>
              <w:jc w:val="left"/>
              <w:rPr>
                <w:rFonts w:eastAsia="Malgun Gothic"/>
                <w:iCs/>
                <w:lang w:eastAsia="zh-CN"/>
              </w:rPr>
            </w:pPr>
            <w:r w:rsidRPr="00930833">
              <w:rPr>
                <w:rFonts w:eastAsia="Malgun Gothic"/>
                <w:iCs/>
                <w:lang w:eastAsia="zh-CN"/>
              </w:rPr>
              <w:t>At least semi-static TDD UL/DL configuration is needed for network-controlled repeater for links including C-link, backhaul link and access link.</w:t>
            </w:r>
          </w:p>
          <w:p w14:paraId="0AF2FA70" w14:textId="77777777" w:rsidR="00FA3DCD" w:rsidRPr="00930833" w:rsidRDefault="00FA3DCD" w:rsidP="00D12A98">
            <w:pPr>
              <w:pStyle w:val="aa"/>
              <w:numPr>
                <w:ilvl w:val="1"/>
                <w:numId w:val="36"/>
              </w:numPr>
              <w:snapToGrid w:val="0"/>
              <w:spacing w:beforeLines="50" w:before="120" w:afterLines="50"/>
              <w:ind w:firstLineChars="0"/>
              <w:jc w:val="left"/>
              <w:rPr>
                <w:rFonts w:eastAsia="Malgun Gothic"/>
                <w:iCs/>
                <w:lang w:eastAsia="zh-CN"/>
              </w:rPr>
            </w:pPr>
            <w:r w:rsidRPr="00930833">
              <w:rPr>
                <w:rFonts w:eastAsia="Malgun Gothic"/>
                <w:iCs/>
                <w:lang w:eastAsia="zh-CN"/>
              </w:rPr>
              <w:t>FFS: handling of flexible symbols</w:t>
            </w:r>
          </w:p>
          <w:p w14:paraId="267E5309" w14:textId="77777777" w:rsidR="00FA3DCD" w:rsidRPr="00930833" w:rsidRDefault="00FA3DCD" w:rsidP="00D12A98">
            <w:pPr>
              <w:numPr>
                <w:ilvl w:val="0"/>
                <w:numId w:val="36"/>
              </w:numPr>
              <w:spacing w:beforeLines="50" w:before="120" w:afterLines="50"/>
              <w:jc w:val="left"/>
              <w:rPr>
                <w:rFonts w:eastAsia="Malgun Gothic"/>
                <w:iCs/>
                <w:lang w:eastAsia="zh-CN"/>
              </w:rPr>
            </w:pPr>
            <w:r w:rsidRPr="00930833">
              <w:rPr>
                <w:rFonts w:eastAsia="Malgun Gothic"/>
                <w:iCs/>
                <w:lang w:eastAsia="zh-CN"/>
              </w:rPr>
              <w:t>Note1: The same TDD UL/DL configuration is always assumed for backhaul link and access link</w:t>
            </w:r>
          </w:p>
          <w:p w14:paraId="129810B0" w14:textId="77777777" w:rsidR="009B6E75" w:rsidRPr="00671B90" w:rsidRDefault="00FA3DCD" w:rsidP="00D12A98">
            <w:pPr>
              <w:numPr>
                <w:ilvl w:val="0"/>
                <w:numId w:val="36"/>
              </w:numPr>
              <w:spacing w:beforeLines="50" w:before="120" w:afterLines="50"/>
              <w:jc w:val="left"/>
              <w:rPr>
                <w:rFonts w:eastAsia="Malgun Gothic"/>
                <w:iCs/>
                <w:lang w:eastAsia="zh-CN"/>
              </w:rPr>
            </w:pPr>
            <w:r w:rsidRPr="00930833">
              <w:rPr>
                <w:rFonts w:eastAsia="Malgun Gothic"/>
                <w:iCs/>
                <w:lang w:eastAsia="zh-CN"/>
              </w:rPr>
              <w:t>Note2: The same TDD UL/DL configuration is assumed for C-link an</w:t>
            </w:r>
            <w:r>
              <w:rPr>
                <w:rFonts w:eastAsia="Malgun Gothic"/>
                <w:iCs/>
                <w:lang w:eastAsia="zh-CN"/>
              </w:rPr>
              <w:t>d backhaul link and access link</w:t>
            </w:r>
            <w:r w:rsidRPr="00930833">
              <w:rPr>
                <w:rFonts w:eastAsia="Malgun Gothic"/>
                <w:iCs/>
                <w:lang w:eastAsia="zh-CN"/>
              </w:rPr>
              <w:t> if NCR-MT and NCR-</w:t>
            </w:r>
            <w:proofErr w:type="spellStart"/>
            <w:r w:rsidRPr="0099683B">
              <w:rPr>
                <w:rFonts w:eastAsia="Malgun Gothic" w:cs="Times"/>
                <w:lang w:eastAsia="zh-CN"/>
              </w:rPr>
              <w:t>F</w:t>
            </w:r>
            <w:r>
              <w:rPr>
                <w:rFonts w:eastAsia="Malgun Gothic" w:cs="Times"/>
                <w:lang w:eastAsia="zh-CN"/>
              </w:rPr>
              <w:t>wd</w:t>
            </w:r>
            <w:proofErr w:type="spellEnd"/>
            <w:r w:rsidRPr="00930833">
              <w:rPr>
                <w:rFonts w:eastAsia="Malgun Gothic"/>
                <w:iCs/>
                <w:lang w:eastAsia="zh-CN"/>
              </w:rPr>
              <w:t xml:space="preserve"> are in the same frequency band.</w:t>
            </w:r>
          </w:p>
          <w:p w14:paraId="2B5FD061" w14:textId="6397C65E" w:rsidR="00D12A98" w:rsidRDefault="00D12A98" w:rsidP="00D12A98">
            <w:pPr>
              <w:spacing w:beforeLines="50" w:before="120" w:afterLines="50"/>
              <w:jc w:val="left"/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US" w:eastAsia="zh-CN"/>
              </w:rPr>
            </w:pPr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(RAN1#1</w:t>
            </w:r>
            <w:r>
              <w:rPr>
                <w:rFonts w:ascii="Times" w:eastAsiaTheme="minorEastAsia" w:hAnsi="Times" w:hint="eastAsia"/>
                <w:b/>
                <w:bCs/>
                <w:szCs w:val="24"/>
                <w:highlight w:val="green"/>
                <w:lang w:val="en-US" w:eastAsia="zh-CN"/>
              </w:rPr>
              <w:t>10</w:t>
            </w:r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)</w:t>
            </w:r>
          </w:p>
          <w:p w14:paraId="48808862" w14:textId="77777777" w:rsidR="00D12A98" w:rsidRPr="00671B90" w:rsidRDefault="00D12A98" w:rsidP="00D12A98">
            <w:pPr>
              <w:rPr>
                <w:rFonts w:cs="Times"/>
                <w:shd w:val="clear" w:color="auto" w:fill="FFFFFF"/>
              </w:rPr>
            </w:pPr>
            <w:r w:rsidRPr="00671B90">
              <w:rPr>
                <w:rFonts w:cs="Times"/>
                <w:shd w:val="clear" w:color="auto" w:fill="FFFFFF"/>
              </w:rPr>
              <w:t>For the flexible symbol</w:t>
            </w:r>
            <w:r w:rsidRPr="00671B90">
              <w:rPr>
                <w:rStyle w:val="apple-converted-space"/>
                <w:rFonts w:cs="Times"/>
                <w:shd w:val="clear" w:color="auto" w:fill="FFFFFF"/>
              </w:rPr>
              <w:t> </w:t>
            </w:r>
            <w:r w:rsidRPr="00671B90">
              <w:rPr>
                <w:rFonts w:cs="Times"/>
                <w:shd w:val="clear" w:color="auto" w:fill="FFFFFF"/>
              </w:rPr>
              <w:t>based on the semi-static configuration (e.g., TDD-UL-DL-</w:t>
            </w:r>
            <w:proofErr w:type="spellStart"/>
            <w:r w:rsidRPr="00671B90">
              <w:rPr>
                <w:rFonts w:cs="Times"/>
                <w:shd w:val="clear" w:color="auto" w:fill="FFFFFF"/>
              </w:rPr>
              <w:t>ConfigCommon</w:t>
            </w:r>
            <w:proofErr w:type="spellEnd"/>
            <w:r w:rsidRPr="00671B90">
              <w:rPr>
                <w:rFonts w:cs="Times"/>
                <w:shd w:val="clear" w:color="auto" w:fill="FFFFFF"/>
              </w:rPr>
              <w:t>, TDD-UL-DL-</w:t>
            </w:r>
            <w:proofErr w:type="spellStart"/>
            <w:r w:rsidRPr="00671B90">
              <w:rPr>
                <w:rFonts w:cs="Times"/>
                <w:shd w:val="clear" w:color="auto" w:fill="FFFFFF"/>
              </w:rPr>
              <w:t>ConfigDedicated</w:t>
            </w:r>
            <w:proofErr w:type="spellEnd"/>
            <w:r w:rsidRPr="00671B90">
              <w:rPr>
                <w:rFonts w:cs="Times"/>
                <w:shd w:val="clear" w:color="auto" w:fill="FFFFFF"/>
              </w:rPr>
              <w:t>),</w:t>
            </w:r>
            <w:r w:rsidRPr="00671B90">
              <w:rPr>
                <w:rStyle w:val="apple-converted-space"/>
                <w:rFonts w:cs="Times"/>
                <w:shd w:val="clear" w:color="auto" w:fill="FFFFFF"/>
              </w:rPr>
              <w:t> </w:t>
            </w:r>
            <w:r w:rsidRPr="00671B90">
              <w:rPr>
                <w:rFonts w:cs="Times"/>
                <w:shd w:val="clear" w:color="auto" w:fill="FFFFFF"/>
              </w:rPr>
              <w:t>following options</w:t>
            </w:r>
            <w:r w:rsidRPr="00671B90">
              <w:rPr>
                <w:rStyle w:val="apple-converted-space"/>
                <w:rFonts w:cs="Times"/>
                <w:shd w:val="clear" w:color="auto" w:fill="FFFFFF"/>
              </w:rPr>
              <w:t> </w:t>
            </w:r>
            <w:r w:rsidRPr="00671B90">
              <w:rPr>
                <w:rFonts w:cs="Times"/>
                <w:shd w:val="clear" w:color="auto" w:fill="FFFFFF"/>
              </w:rPr>
              <w:t>are considered for the NCR-</w:t>
            </w:r>
            <w:proofErr w:type="spellStart"/>
            <w:r w:rsidRPr="00671B90">
              <w:rPr>
                <w:rFonts w:cs="Times"/>
                <w:shd w:val="clear" w:color="auto" w:fill="FFFFFF"/>
              </w:rPr>
              <w:t>Fwd</w:t>
            </w:r>
            <w:proofErr w:type="spellEnd"/>
            <w:r w:rsidRPr="00671B90">
              <w:rPr>
                <w:rFonts w:cs="Times"/>
                <w:shd w:val="clear" w:color="auto" w:fill="FFFFFF"/>
              </w:rPr>
              <w:t xml:space="preserve"> on these symbols</w:t>
            </w:r>
          </w:p>
          <w:p w14:paraId="05FCE947" w14:textId="77777777" w:rsidR="00D12A98" w:rsidRPr="00671B90" w:rsidRDefault="00D12A98" w:rsidP="00D12A98">
            <w:pPr>
              <w:pStyle w:val="aa"/>
              <w:numPr>
                <w:ilvl w:val="0"/>
                <w:numId w:val="36"/>
              </w:numPr>
              <w:shd w:val="clear" w:color="auto" w:fill="FFFFFF"/>
              <w:spacing w:after="0"/>
              <w:ind w:firstLineChars="0"/>
              <w:jc w:val="left"/>
              <w:rPr>
                <w:rFonts w:eastAsia="宋体" w:cs="Times"/>
                <w:bCs/>
              </w:rPr>
            </w:pPr>
            <w:r w:rsidRPr="00671B90">
              <w:rPr>
                <w:rFonts w:eastAsia="宋体" w:cs="Times"/>
                <w:bCs/>
              </w:rPr>
              <w:t>Option 1: The NCR-</w:t>
            </w:r>
            <w:proofErr w:type="spellStart"/>
            <w:r w:rsidRPr="00671B90">
              <w:rPr>
                <w:rFonts w:eastAsia="宋体" w:cs="Times"/>
                <w:bCs/>
              </w:rPr>
              <w:t>Fwd</w:t>
            </w:r>
            <w:proofErr w:type="spellEnd"/>
            <w:r w:rsidRPr="00671B90">
              <w:rPr>
                <w:rFonts w:eastAsia="宋体" w:cs="Times"/>
                <w:bCs/>
              </w:rPr>
              <w:t xml:space="preserve"> is expected to be OFF or not forwarding over these symbols</w:t>
            </w:r>
          </w:p>
          <w:p w14:paraId="528DFBD1" w14:textId="77777777" w:rsidR="00D12A98" w:rsidRPr="00671B90" w:rsidRDefault="00D12A98" w:rsidP="00D12A98">
            <w:pPr>
              <w:pStyle w:val="aa"/>
              <w:numPr>
                <w:ilvl w:val="0"/>
                <w:numId w:val="36"/>
              </w:numPr>
              <w:shd w:val="clear" w:color="auto" w:fill="FFFFFF"/>
              <w:spacing w:after="0"/>
              <w:ind w:firstLineChars="0"/>
              <w:jc w:val="left"/>
              <w:rPr>
                <w:rFonts w:eastAsia="宋体" w:cs="Times"/>
                <w:bCs/>
              </w:rPr>
            </w:pPr>
            <w:r w:rsidRPr="00671B90">
              <w:rPr>
                <w:rFonts w:eastAsia="宋体" w:cs="Times"/>
                <w:bCs/>
              </w:rPr>
              <w:t>Option 2: The NCR-</w:t>
            </w:r>
            <w:proofErr w:type="spellStart"/>
            <w:r w:rsidRPr="00671B90">
              <w:rPr>
                <w:rFonts w:eastAsia="宋体" w:cs="Times"/>
                <w:bCs/>
              </w:rPr>
              <w:t>Fwd</w:t>
            </w:r>
            <w:proofErr w:type="spellEnd"/>
            <w:r w:rsidRPr="00671B90">
              <w:rPr>
                <w:rFonts w:eastAsia="宋体" w:cs="Times"/>
                <w:bCs/>
              </w:rPr>
              <w:t xml:space="preserve"> will follow the TDD operation determined by NCR-MT,</w:t>
            </w:r>
            <w:r w:rsidRPr="00671B90">
              <w:rPr>
                <w:rFonts w:eastAsia="宋体" w:cs="Times"/>
              </w:rPr>
              <w:t xml:space="preserve"> i.e., determined by NCR-MT based on the received SFI indication or scheduling from </w:t>
            </w:r>
            <w:proofErr w:type="spellStart"/>
            <w:r w:rsidRPr="00671B90">
              <w:rPr>
                <w:rFonts w:eastAsia="宋体" w:cs="Times"/>
              </w:rPr>
              <w:t>gNB</w:t>
            </w:r>
            <w:proofErr w:type="spellEnd"/>
            <w:r w:rsidRPr="00671B90">
              <w:rPr>
                <w:rFonts w:eastAsia="宋体" w:cs="Times"/>
              </w:rPr>
              <w:t xml:space="preserve"> </w:t>
            </w:r>
          </w:p>
          <w:p w14:paraId="2C027584" w14:textId="77777777" w:rsidR="00D12A98" w:rsidRPr="00671B90" w:rsidRDefault="00D12A98" w:rsidP="00D12A98">
            <w:pPr>
              <w:pStyle w:val="aa"/>
              <w:numPr>
                <w:ilvl w:val="1"/>
                <w:numId w:val="36"/>
              </w:numPr>
              <w:shd w:val="clear" w:color="auto" w:fill="FFFFFF"/>
              <w:spacing w:after="0"/>
              <w:ind w:firstLineChars="0"/>
              <w:jc w:val="left"/>
              <w:rPr>
                <w:rFonts w:eastAsia="宋体" w:cs="Times"/>
                <w:bCs/>
              </w:rPr>
            </w:pPr>
            <w:r w:rsidRPr="00671B90">
              <w:rPr>
                <w:rFonts w:eastAsia="宋体" w:cs="Times"/>
              </w:rPr>
              <w:t>Note: It means that no new side control signalling is needed.</w:t>
            </w:r>
          </w:p>
          <w:p w14:paraId="25B7F7F9" w14:textId="25A7B93C" w:rsidR="00D12A98" w:rsidRPr="00FA3DCD" w:rsidRDefault="00D12A98" w:rsidP="00D12A98">
            <w:pPr>
              <w:numPr>
                <w:ilvl w:val="0"/>
                <w:numId w:val="36"/>
              </w:numPr>
              <w:spacing w:beforeLines="50" w:before="120" w:afterLines="50"/>
              <w:jc w:val="left"/>
              <w:rPr>
                <w:rFonts w:eastAsia="Malgun Gothic"/>
                <w:iCs/>
                <w:lang w:eastAsia="zh-CN"/>
              </w:rPr>
            </w:pPr>
            <w:r w:rsidRPr="00671B90">
              <w:rPr>
                <w:rFonts w:eastAsia="宋体" w:cs="Times"/>
              </w:rPr>
              <w:t>Option 3: The NCR-</w:t>
            </w:r>
            <w:proofErr w:type="spellStart"/>
            <w:r w:rsidRPr="00671B90">
              <w:rPr>
                <w:rFonts w:eastAsia="宋体" w:cs="Times"/>
              </w:rPr>
              <w:t>Fwd</w:t>
            </w:r>
            <w:proofErr w:type="spellEnd"/>
            <w:r w:rsidRPr="00671B90">
              <w:rPr>
                <w:rFonts w:eastAsia="宋体" w:cs="Times"/>
              </w:rPr>
              <w:t xml:space="preserve"> will follow a new </w:t>
            </w:r>
            <w:r w:rsidRPr="00671B90">
              <w:rPr>
                <w:rFonts w:eastAsia="宋体" w:cs="Times"/>
                <w:bCs/>
              </w:rPr>
              <w:t>dynamic side control signalling of DL/UL forwarding over these symbols to NCR-Fwd</w:t>
            </w:r>
            <w:r w:rsidR="00041770">
              <w:rPr>
                <w:rFonts w:eastAsia="宋体" w:cs="Times" w:hint="eastAsia"/>
                <w:bCs/>
                <w:lang w:eastAsia="zh-CN"/>
              </w:rPr>
              <w:t>.</w:t>
            </w:r>
          </w:p>
        </w:tc>
      </w:tr>
    </w:tbl>
    <w:p w14:paraId="194F0728" w14:textId="43CB9507" w:rsidR="009E17B0" w:rsidRDefault="009B6E75" w:rsidP="009E17B0">
      <w:pPr>
        <w:spacing w:afterLines="50"/>
        <w:rPr>
          <w:rFonts w:eastAsiaTheme="minorEastAsia"/>
          <w:lang w:eastAsia="zh-CN"/>
        </w:rPr>
      </w:pPr>
      <w:bookmarkStart w:id="71" w:name="OLE_LINK91"/>
      <w:bookmarkStart w:id="72" w:name="OLE_LINK92"/>
      <w:r w:rsidRPr="00A94C9E">
        <w:rPr>
          <w:rFonts w:eastAsiaTheme="minorEastAsia"/>
          <w:lang w:eastAsia="zh-CN"/>
        </w:rPr>
        <w:t>UL-DL TDD configuration</w:t>
      </w:r>
      <w:bookmarkEnd w:id="69"/>
      <w:bookmarkEnd w:id="70"/>
      <w:bookmarkEnd w:id="71"/>
      <w:bookmarkEnd w:id="72"/>
      <w:r w:rsidRPr="00A94C9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important information for NR</w:t>
      </w:r>
      <w:r w:rsidRPr="00A77C15">
        <w:rPr>
          <w:lang w:eastAsia="zh-CN"/>
        </w:rPr>
        <w:t xml:space="preserve"> </w:t>
      </w:r>
      <w:r>
        <w:rPr>
          <w:lang w:eastAsia="zh-CN"/>
        </w:rPr>
        <w:t>network-controlled repeater</w:t>
      </w:r>
      <w:r>
        <w:rPr>
          <w:rFonts w:eastAsiaTheme="minorEastAsia" w:hint="eastAsia"/>
          <w:lang w:eastAsia="zh-CN"/>
        </w:rPr>
        <w:t>s</w:t>
      </w:r>
      <w:r w:rsidR="00D12A98">
        <w:rPr>
          <w:rFonts w:eastAsiaTheme="minorEastAsia" w:hint="eastAsia"/>
          <w:lang w:eastAsia="zh-CN"/>
        </w:rPr>
        <w:t>. It</w:t>
      </w:r>
      <w:r>
        <w:rPr>
          <w:rFonts w:eastAsiaTheme="minorEastAsia" w:hint="eastAsia"/>
          <w:lang w:eastAsia="zh-CN"/>
        </w:rPr>
        <w:t xml:space="preserve"> can be derived in a similar way </w:t>
      </w:r>
      <w:r>
        <w:rPr>
          <w:rFonts w:eastAsiaTheme="minorEastAsia"/>
          <w:lang w:eastAsia="zh-CN"/>
        </w:rPr>
        <w:t>used by legacy</w:t>
      </w:r>
      <w:r>
        <w:rPr>
          <w:rFonts w:eastAsiaTheme="minorEastAsia" w:hint="eastAsia"/>
          <w:lang w:eastAsia="zh-CN"/>
        </w:rPr>
        <w:t xml:space="preserve"> UEs. </w:t>
      </w:r>
      <w:r w:rsidR="00DF512E">
        <w:rPr>
          <w:rFonts w:eastAsiaTheme="minorEastAsia" w:hint="eastAsia"/>
          <w:lang w:eastAsia="zh-CN"/>
        </w:rPr>
        <w:t>An issue is how to deal with</w:t>
      </w:r>
      <w:r w:rsidR="00DF512E" w:rsidRPr="00DF512E">
        <w:rPr>
          <w:rFonts w:eastAsiaTheme="minorEastAsia"/>
          <w:lang w:eastAsia="zh-CN"/>
        </w:rPr>
        <w:t xml:space="preserve"> </w:t>
      </w:r>
      <w:r w:rsidR="00DF512E" w:rsidRPr="003E0AAC">
        <w:rPr>
          <w:rFonts w:eastAsiaTheme="minorEastAsia"/>
          <w:lang w:eastAsia="zh-CN"/>
        </w:rPr>
        <w:t xml:space="preserve">flexible </w:t>
      </w:r>
      <w:r w:rsidR="00DF512E">
        <w:rPr>
          <w:rFonts w:eastAsiaTheme="minorEastAsia" w:hint="eastAsia"/>
          <w:lang w:eastAsia="zh-CN"/>
        </w:rPr>
        <w:t>symbol</w:t>
      </w:r>
      <w:r w:rsidR="00DF512E">
        <w:rPr>
          <w:rFonts w:eastAsiaTheme="minorEastAsia"/>
          <w:lang w:eastAsia="zh-CN"/>
        </w:rPr>
        <w:t>s</w:t>
      </w:r>
      <w:r w:rsidR="00D12A98">
        <w:rPr>
          <w:rFonts w:eastAsiaTheme="minorEastAsia" w:hint="eastAsia"/>
          <w:lang w:eastAsia="zh-CN"/>
        </w:rPr>
        <w:t>. In RAN1#110, there are three options accepted to be considered</w:t>
      </w:r>
      <w:r w:rsidR="009E17B0">
        <w:rPr>
          <w:rFonts w:eastAsiaTheme="minorEastAsia" w:hint="eastAsia"/>
          <w:lang w:eastAsia="zh-CN"/>
        </w:rPr>
        <w:t>:</w:t>
      </w:r>
    </w:p>
    <w:p w14:paraId="338FFA1C" w14:textId="77777777" w:rsidR="009E17B0" w:rsidRPr="00F81B7B" w:rsidRDefault="009E17B0" w:rsidP="009E17B0">
      <w:pPr>
        <w:pStyle w:val="aa"/>
        <w:numPr>
          <w:ilvl w:val="0"/>
          <w:numId w:val="36"/>
        </w:numPr>
        <w:shd w:val="clear" w:color="auto" w:fill="FFFFFF"/>
        <w:spacing w:after="0"/>
        <w:ind w:firstLineChars="0"/>
        <w:jc w:val="left"/>
        <w:rPr>
          <w:rFonts w:eastAsia="宋体" w:cs="Times"/>
          <w:bCs/>
        </w:rPr>
      </w:pPr>
      <w:r w:rsidRPr="00F81B7B">
        <w:rPr>
          <w:rFonts w:eastAsia="宋体" w:cs="Times"/>
          <w:bCs/>
        </w:rPr>
        <w:t>Option 1: The NCR-</w:t>
      </w:r>
      <w:proofErr w:type="spellStart"/>
      <w:r w:rsidRPr="00F81B7B">
        <w:rPr>
          <w:rFonts w:eastAsia="宋体" w:cs="Times"/>
          <w:bCs/>
        </w:rPr>
        <w:t>Fwd</w:t>
      </w:r>
      <w:proofErr w:type="spellEnd"/>
      <w:r w:rsidRPr="00F81B7B">
        <w:rPr>
          <w:rFonts w:eastAsia="宋体" w:cs="Times"/>
          <w:bCs/>
        </w:rPr>
        <w:t xml:space="preserve"> is expected to be OFF or not forwarding over these symbols</w:t>
      </w:r>
    </w:p>
    <w:p w14:paraId="357AE2F5" w14:textId="77777777" w:rsidR="009E17B0" w:rsidRPr="00F81B7B" w:rsidRDefault="009E17B0" w:rsidP="009E17B0">
      <w:pPr>
        <w:pStyle w:val="aa"/>
        <w:numPr>
          <w:ilvl w:val="0"/>
          <w:numId w:val="36"/>
        </w:numPr>
        <w:shd w:val="clear" w:color="auto" w:fill="FFFFFF"/>
        <w:spacing w:after="0"/>
        <w:ind w:firstLineChars="0"/>
        <w:jc w:val="left"/>
        <w:rPr>
          <w:rFonts w:eastAsia="宋体" w:cs="Times"/>
          <w:bCs/>
        </w:rPr>
      </w:pPr>
      <w:r w:rsidRPr="00F81B7B">
        <w:rPr>
          <w:rFonts w:eastAsia="宋体" w:cs="Times"/>
          <w:bCs/>
        </w:rPr>
        <w:t>Option 2: The NCR-</w:t>
      </w:r>
      <w:proofErr w:type="spellStart"/>
      <w:r w:rsidRPr="00F81B7B">
        <w:rPr>
          <w:rFonts w:eastAsia="宋体" w:cs="Times"/>
          <w:bCs/>
        </w:rPr>
        <w:t>Fwd</w:t>
      </w:r>
      <w:proofErr w:type="spellEnd"/>
      <w:r w:rsidRPr="00F81B7B">
        <w:rPr>
          <w:rFonts w:eastAsia="宋体" w:cs="Times"/>
          <w:bCs/>
        </w:rPr>
        <w:t xml:space="preserve"> will follow the TDD operation determined by NCR-MT,</w:t>
      </w:r>
      <w:r w:rsidRPr="00F81B7B">
        <w:rPr>
          <w:rFonts w:eastAsia="宋体" w:cs="Times"/>
        </w:rPr>
        <w:t xml:space="preserve"> i.e., determined by NCR-MT based on the received SFI indication or scheduling from </w:t>
      </w:r>
      <w:proofErr w:type="spellStart"/>
      <w:r w:rsidRPr="00F81B7B">
        <w:rPr>
          <w:rFonts w:eastAsia="宋体" w:cs="Times"/>
        </w:rPr>
        <w:t>gNB</w:t>
      </w:r>
      <w:proofErr w:type="spellEnd"/>
      <w:r w:rsidRPr="00F81B7B">
        <w:rPr>
          <w:rFonts w:eastAsia="宋体" w:cs="Times"/>
        </w:rPr>
        <w:t xml:space="preserve"> </w:t>
      </w:r>
    </w:p>
    <w:p w14:paraId="4661A23A" w14:textId="77777777" w:rsidR="009E17B0" w:rsidRPr="00F81B7B" w:rsidRDefault="009E17B0" w:rsidP="009E17B0">
      <w:pPr>
        <w:pStyle w:val="aa"/>
        <w:numPr>
          <w:ilvl w:val="1"/>
          <w:numId w:val="36"/>
        </w:numPr>
        <w:shd w:val="clear" w:color="auto" w:fill="FFFFFF"/>
        <w:spacing w:after="0"/>
        <w:ind w:firstLineChars="0"/>
        <w:jc w:val="left"/>
        <w:rPr>
          <w:rFonts w:eastAsia="宋体" w:cs="Times"/>
          <w:bCs/>
        </w:rPr>
      </w:pPr>
      <w:r w:rsidRPr="00F81B7B">
        <w:rPr>
          <w:rFonts w:eastAsia="宋体" w:cs="Times"/>
        </w:rPr>
        <w:t>Note: It means that no new side control signalling is needed.</w:t>
      </w:r>
    </w:p>
    <w:p w14:paraId="6E8CF19B" w14:textId="3B23B021" w:rsidR="009E17B0" w:rsidRPr="009E17B0" w:rsidRDefault="009E17B0" w:rsidP="00671B90">
      <w:pPr>
        <w:pStyle w:val="aa"/>
        <w:numPr>
          <w:ilvl w:val="0"/>
          <w:numId w:val="36"/>
        </w:numPr>
        <w:shd w:val="clear" w:color="auto" w:fill="FFFFFF"/>
        <w:spacing w:after="0"/>
        <w:ind w:firstLineChars="0"/>
        <w:jc w:val="left"/>
        <w:rPr>
          <w:rFonts w:eastAsiaTheme="minorEastAsia"/>
          <w:lang w:eastAsia="zh-CN"/>
        </w:rPr>
      </w:pPr>
      <w:r w:rsidRPr="009E17B0">
        <w:rPr>
          <w:rFonts w:eastAsia="宋体" w:cs="Times"/>
          <w:bCs/>
        </w:rPr>
        <w:t>Option</w:t>
      </w:r>
      <w:r w:rsidRPr="00F81B7B">
        <w:rPr>
          <w:rFonts w:eastAsia="宋体" w:cs="Times"/>
        </w:rPr>
        <w:t xml:space="preserve"> 3: The NCR-</w:t>
      </w:r>
      <w:proofErr w:type="spellStart"/>
      <w:r w:rsidRPr="00F81B7B">
        <w:rPr>
          <w:rFonts w:eastAsia="宋体" w:cs="Times"/>
        </w:rPr>
        <w:t>Fwd</w:t>
      </w:r>
      <w:proofErr w:type="spellEnd"/>
      <w:r w:rsidRPr="00F81B7B">
        <w:rPr>
          <w:rFonts w:eastAsia="宋体" w:cs="Times"/>
        </w:rPr>
        <w:t xml:space="preserve"> will follow a new </w:t>
      </w:r>
      <w:r w:rsidRPr="00F81B7B">
        <w:rPr>
          <w:rFonts w:eastAsia="宋体" w:cs="Times"/>
          <w:bCs/>
        </w:rPr>
        <w:t>dynamic side control signalling of DL/UL forwarding over these symbols to NCR-</w:t>
      </w:r>
      <w:proofErr w:type="spellStart"/>
      <w:r w:rsidRPr="00F81B7B">
        <w:rPr>
          <w:rFonts w:eastAsia="宋体" w:cs="Times"/>
          <w:bCs/>
        </w:rPr>
        <w:t>Fwd</w:t>
      </w:r>
      <w:proofErr w:type="spellEnd"/>
    </w:p>
    <w:p w14:paraId="6328B130" w14:textId="08FAF9F0" w:rsidR="009E17B0" w:rsidRPr="009E17B0" w:rsidRDefault="009E17B0" w:rsidP="00671B90">
      <w:pPr>
        <w:pStyle w:val="aa"/>
        <w:numPr>
          <w:ilvl w:val="0"/>
          <w:numId w:val="51"/>
        </w:numPr>
        <w:spacing w:afterLines="50"/>
        <w:ind w:firstLineChars="0"/>
        <w:rPr>
          <w:rFonts w:eastAsia="宋体" w:cs="Times"/>
          <w:bCs/>
          <w:lang w:eastAsia="zh-CN"/>
        </w:rPr>
      </w:pPr>
      <w:r w:rsidRPr="009E17B0">
        <w:rPr>
          <w:rFonts w:eastAsia="宋体" w:cs="Times" w:hint="eastAsia"/>
          <w:bCs/>
          <w:lang w:eastAsia="zh-CN"/>
        </w:rPr>
        <w:t xml:space="preserve">Analysis of </w:t>
      </w:r>
      <w:r w:rsidRPr="009E17B0">
        <w:rPr>
          <w:rFonts w:eastAsia="宋体" w:cs="Times"/>
          <w:bCs/>
        </w:rPr>
        <w:t>Option 1</w:t>
      </w:r>
    </w:p>
    <w:p w14:paraId="37B322C8" w14:textId="3268312F" w:rsidR="009B6E75" w:rsidRDefault="009B6E75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simplify </w:t>
      </w:r>
      <w:r>
        <w:rPr>
          <w:rFonts w:eastAsiaTheme="minorEastAsia" w:hint="eastAsia"/>
          <w:lang w:eastAsia="zh-CN"/>
        </w:rPr>
        <w:t xml:space="preserve">NCR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, the flexible symbols may not be used for signal </w:t>
      </w:r>
      <w:r w:rsidRPr="00A77540">
        <w:rPr>
          <w:rFonts w:eastAsiaTheme="minorEastAsia"/>
          <w:lang w:eastAsia="zh-CN"/>
        </w:rPr>
        <w:t>amplify-and-forward operation</w:t>
      </w:r>
      <w:r>
        <w:rPr>
          <w:rFonts w:eastAsiaTheme="minorEastAsia"/>
          <w:lang w:eastAsia="zh-CN"/>
        </w:rPr>
        <w:t>, which</w:t>
      </w:r>
      <w:r>
        <w:rPr>
          <w:rFonts w:eastAsiaTheme="minorEastAsia" w:hint="eastAsia"/>
          <w:lang w:eastAsia="zh-CN"/>
        </w:rPr>
        <w:t xml:space="preserve"> means </w:t>
      </w:r>
      <w:r>
        <w:rPr>
          <w:rFonts w:eastAsiaTheme="minorEastAsia"/>
          <w:lang w:eastAsia="zh-CN"/>
        </w:rPr>
        <w:t>thes</w:t>
      </w:r>
      <w:r>
        <w:rPr>
          <w:rFonts w:eastAsiaTheme="minorEastAsia" w:hint="eastAsia"/>
          <w:lang w:eastAsia="zh-CN"/>
        </w:rPr>
        <w:t xml:space="preserve">e symbols may be muted by NCR.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 other hand, flexible symbols can be used for transmission or reception of SCI on C-link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following legacy rules. </w:t>
      </w:r>
    </w:p>
    <w:p w14:paraId="43523931" w14:textId="2FEBFCE2" w:rsidR="003F0709" w:rsidRDefault="003F0709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3F0709">
        <w:rPr>
          <w:rFonts w:eastAsiaTheme="minorEastAsia"/>
          <w:lang w:eastAsia="zh-CN"/>
        </w:rPr>
        <w:t>o reduce interference</w:t>
      </w:r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could </w:t>
      </w:r>
      <w:r w:rsidR="00DF512E">
        <w:rPr>
          <w:rFonts w:eastAsiaTheme="minorEastAsia" w:hint="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edefine some down</w:t>
      </w:r>
      <w:r>
        <w:rPr>
          <w:rFonts w:eastAsiaTheme="minorEastAsia" w:hint="eastAsia"/>
          <w:lang w:eastAsia="zh-CN"/>
        </w:rPr>
        <w:t>link</w:t>
      </w:r>
      <w:r>
        <w:rPr>
          <w:rFonts w:eastAsiaTheme="minorEastAsia"/>
          <w:lang w:eastAsia="zh-CN"/>
        </w:rPr>
        <w:t>/up</w:t>
      </w:r>
      <w:r w:rsidRPr="003F0709">
        <w:rPr>
          <w:rFonts w:eastAsiaTheme="minorEastAsia"/>
          <w:lang w:eastAsia="zh-CN"/>
        </w:rPr>
        <w:t>link symbols as flexible</w:t>
      </w:r>
      <w:r>
        <w:rPr>
          <w:rFonts w:eastAsiaTheme="minorEastAsia" w:hint="eastAsia"/>
          <w:lang w:eastAsia="zh-CN"/>
        </w:rPr>
        <w:t xml:space="preserve"> symbols</w:t>
      </w:r>
      <w:r w:rsidR="00DF512E">
        <w:rPr>
          <w:rFonts w:eastAsiaTheme="minorEastAsia" w:hint="eastAsia"/>
          <w:lang w:eastAsia="zh-CN"/>
        </w:rPr>
        <w:t xml:space="preserve">. These symbols will also be </w:t>
      </w:r>
      <w:r w:rsidR="00146004">
        <w:rPr>
          <w:rFonts w:eastAsiaTheme="minorEastAsia" w:hint="eastAsia"/>
          <w:lang w:eastAsia="zh-CN"/>
        </w:rPr>
        <w:t xml:space="preserve">muted </w:t>
      </w:r>
      <w:r w:rsidR="008A19AD">
        <w:rPr>
          <w:rFonts w:eastAsiaTheme="minorEastAsia" w:hint="eastAsia"/>
          <w:lang w:eastAsia="zh-CN"/>
        </w:rPr>
        <w:t xml:space="preserve">which is shown in </w:t>
      </w:r>
      <w:r w:rsidR="009A49B4">
        <w:rPr>
          <w:rFonts w:eastAsiaTheme="minorEastAsia"/>
          <w:lang w:eastAsia="zh-CN"/>
        </w:rPr>
        <w:fldChar w:fldCharType="begin"/>
      </w:r>
      <w:r w:rsidR="009A49B4">
        <w:rPr>
          <w:rFonts w:eastAsiaTheme="minorEastAsia"/>
          <w:lang w:eastAsia="zh-CN"/>
        </w:rPr>
        <w:instrText xml:space="preserve"> </w:instrText>
      </w:r>
      <w:r w:rsidR="009A49B4">
        <w:rPr>
          <w:rFonts w:eastAsiaTheme="minorEastAsia" w:hint="eastAsia"/>
          <w:lang w:eastAsia="zh-CN"/>
        </w:rPr>
        <w:instrText>REF _Ref111042260 \h</w:instrText>
      </w:r>
      <w:r w:rsidR="009A49B4">
        <w:rPr>
          <w:rFonts w:eastAsiaTheme="minorEastAsia"/>
          <w:lang w:eastAsia="zh-CN"/>
        </w:rPr>
        <w:instrText xml:space="preserve"> </w:instrText>
      </w:r>
      <w:r w:rsidR="009A49B4">
        <w:rPr>
          <w:rFonts w:eastAsiaTheme="minorEastAsia"/>
          <w:lang w:eastAsia="zh-CN"/>
        </w:rPr>
      </w:r>
      <w:r w:rsidR="009A49B4">
        <w:rPr>
          <w:rFonts w:eastAsiaTheme="minorEastAsia"/>
          <w:lang w:eastAsia="zh-CN"/>
        </w:rPr>
        <w:fldChar w:fldCharType="separate"/>
      </w:r>
      <w:r w:rsidR="001B342A" w:rsidRPr="00393964">
        <w:t xml:space="preserve">Figure </w:t>
      </w:r>
      <w:r w:rsidR="001B342A">
        <w:rPr>
          <w:noProof/>
        </w:rPr>
        <w:t>6</w:t>
      </w:r>
      <w:r w:rsidR="009A49B4">
        <w:rPr>
          <w:rFonts w:eastAsiaTheme="minorEastAsia"/>
          <w:lang w:eastAsia="zh-CN"/>
        </w:rPr>
        <w:fldChar w:fldCharType="end"/>
      </w:r>
      <w:r w:rsidR="008A19AD">
        <w:rPr>
          <w:rFonts w:eastAsiaTheme="minorEastAsia" w:hint="eastAsia"/>
          <w:lang w:eastAsia="zh-CN"/>
        </w:rPr>
        <w:t>.</w:t>
      </w:r>
    </w:p>
    <w:p w14:paraId="3573AC00" w14:textId="28795320" w:rsidR="008A19AD" w:rsidRDefault="00B6626D" w:rsidP="008A19AD">
      <w:pPr>
        <w:spacing w:beforeLines="50" w:before="120" w:afterLines="50"/>
        <w:jc w:val="center"/>
        <w:rPr>
          <w:rFonts w:eastAsiaTheme="minorEastAsia"/>
          <w:lang w:eastAsia="zh-CN"/>
        </w:rPr>
      </w:pPr>
      <w:r>
        <w:object w:dxaOrig="6088" w:dyaOrig="2890" w14:anchorId="4EEAD73B">
          <v:shape id="_x0000_i1030" type="#_x0000_t75" style="width:305.65pt;height:143.55pt" o:ole="">
            <v:imagedata r:id="rId19" o:title=""/>
          </v:shape>
          <o:OLEObject Type="Embed" ProgID="PowerPoint.Slide.12" ShapeID="_x0000_i1030" DrawAspect="Content" ObjectID="_1726055185" r:id="rId20"/>
        </w:object>
      </w:r>
    </w:p>
    <w:p w14:paraId="4F2991AE" w14:textId="0B5144D8" w:rsidR="008A19AD" w:rsidRDefault="009A49B4" w:rsidP="008A19AD">
      <w:pPr>
        <w:spacing w:beforeLines="50" w:before="120" w:afterLines="50"/>
        <w:jc w:val="center"/>
        <w:rPr>
          <w:rFonts w:eastAsiaTheme="minorEastAsia"/>
          <w:lang w:eastAsia="zh-CN"/>
        </w:rPr>
      </w:pPr>
      <w:bookmarkStart w:id="73" w:name="_Ref111042260"/>
      <w:r w:rsidRPr="00393964">
        <w:t xml:space="preserve">Figure </w:t>
      </w:r>
      <w:r w:rsidRPr="00393964">
        <w:fldChar w:fldCharType="begin"/>
      </w:r>
      <w:r w:rsidRPr="00393964">
        <w:instrText xml:space="preserve"> SEQ Figure \* ARABIC </w:instrText>
      </w:r>
      <w:r w:rsidRPr="00393964">
        <w:fldChar w:fldCharType="separate"/>
      </w:r>
      <w:r w:rsidR="001B342A">
        <w:rPr>
          <w:noProof/>
        </w:rPr>
        <w:t>6</w:t>
      </w:r>
      <w:r w:rsidRPr="00393964">
        <w:fldChar w:fldCharType="end"/>
      </w:r>
      <w:bookmarkEnd w:id="73"/>
      <w:r w:rsidR="008A19AD">
        <w:rPr>
          <w:rFonts w:eastAsiaTheme="minorEastAsia" w:hint="eastAsia"/>
          <w:lang w:eastAsia="zh-CN"/>
        </w:rPr>
        <w:t>: R</w:t>
      </w:r>
      <w:r w:rsidR="008A19AD">
        <w:rPr>
          <w:rFonts w:eastAsiaTheme="minorEastAsia"/>
          <w:lang w:eastAsia="zh-CN"/>
        </w:rPr>
        <w:t>edefine some down</w:t>
      </w:r>
      <w:r w:rsidR="008A19AD">
        <w:rPr>
          <w:rFonts w:eastAsiaTheme="minorEastAsia" w:hint="eastAsia"/>
          <w:lang w:eastAsia="zh-CN"/>
        </w:rPr>
        <w:t>link</w:t>
      </w:r>
      <w:r w:rsidR="008A19AD">
        <w:rPr>
          <w:rFonts w:eastAsiaTheme="minorEastAsia"/>
          <w:lang w:eastAsia="zh-CN"/>
        </w:rPr>
        <w:t>/up</w:t>
      </w:r>
      <w:r w:rsidR="008A19AD" w:rsidRPr="003F0709">
        <w:rPr>
          <w:rFonts w:eastAsiaTheme="minorEastAsia"/>
          <w:lang w:eastAsia="zh-CN"/>
        </w:rPr>
        <w:t>link symbols as flexible</w:t>
      </w:r>
      <w:r w:rsidR="008A19AD">
        <w:rPr>
          <w:rFonts w:eastAsiaTheme="minorEastAsia" w:hint="eastAsia"/>
          <w:lang w:eastAsia="zh-CN"/>
        </w:rPr>
        <w:t xml:space="preserve"> symbols</w:t>
      </w:r>
    </w:p>
    <w:p w14:paraId="14C44F0F" w14:textId="1B4B5896" w:rsidR="009E17B0" w:rsidRPr="009E17B0" w:rsidRDefault="009E17B0" w:rsidP="009E17B0">
      <w:pPr>
        <w:pStyle w:val="aa"/>
        <w:numPr>
          <w:ilvl w:val="0"/>
          <w:numId w:val="51"/>
        </w:numPr>
        <w:spacing w:afterLines="50"/>
        <w:ind w:firstLineChars="0"/>
        <w:rPr>
          <w:rFonts w:eastAsia="宋体" w:cs="Times"/>
          <w:bCs/>
          <w:lang w:eastAsia="zh-CN"/>
        </w:rPr>
      </w:pPr>
      <w:r w:rsidRPr="009E17B0">
        <w:rPr>
          <w:rFonts w:eastAsia="宋体" w:cs="Times" w:hint="eastAsia"/>
          <w:bCs/>
          <w:lang w:eastAsia="zh-CN"/>
        </w:rPr>
        <w:t xml:space="preserve">Analysis of </w:t>
      </w:r>
      <w:r>
        <w:rPr>
          <w:rFonts w:eastAsia="宋体" w:cs="Times"/>
          <w:bCs/>
        </w:rPr>
        <w:t xml:space="preserve">Option </w:t>
      </w:r>
      <w:r>
        <w:rPr>
          <w:rFonts w:eastAsia="宋体" w:cs="Times" w:hint="eastAsia"/>
          <w:bCs/>
          <w:lang w:eastAsia="zh-CN"/>
        </w:rPr>
        <w:t>2</w:t>
      </w:r>
    </w:p>
    <w:p w14:paraId="77E6F622" w14:textId="58DA3047" w:rsidR="009E17B0" w:rsidRDefault="009E17B0" w:rsidP="00671B90">
      <w:pPr>
        <w:spacing w:beforeLines="50" w:before="120" w:afterLines="50"/>
        <w:rPr>
          <w:rFonts w:eastAsiaTheme="minorEastAsia"/>
          <w:lang w:eastAsia="zh-CN"/>
        </w:rPr>
      </w:pPr>
      <w:r>
        <w:rPr>
          <w:rFonts w:eastAsia="宋体" w:cs="Times" w:hint="eastAsia"/>
          <w:bCs/>
          <w:lang w:eastAsia="zh-CN"/>
        </w:rPr>
        <w:t>If t</w:t>
      </w:r>
      <w:r>
        <w:rPr>
          <w:rFonts w:eastAsia="宋体" w:cs="Times"/>
          <w:bCs/>
        </w:rPr>
        <w:t>he NCR-</w:t>
      </w:r>
      <w:proofErr w:type="spellStart"/>
      <w:r>
        <w:rPr>
          <w:rFonts w:eastAsia="宋体" w:cs="Times"/>
          <w:bCs/>
        </w:rPr>
        <w:t>Fwd</w:t>
      </w:r>
      <w:proofErr w:type="spellEnd"/>
      <w:r>
        <w:rPr>
          <w:rFonts w:eastAsia="宋体" w:cs="Times" w:hint="eastAsia"/>
          <w:bCs/>
          <w:lang w:eastAsia="zh-CN"/>
        </w:rPr>
        <w:t xml:space="preserve"> </w:t>
      </w:r>
      <w:r w:rsidRPr="00F81B7B">
        <w:rPr>
          <w:rFonts w:eastAsia="宋体" w:cs="Times"/>
          <w:bCs/>
        </w:rPr>
        <w:t>follow</w:t>
      </w:r>
      <w:r>
        <w:rPr>
          <w:rFonts w:eastAsia="宋体" w:cs="Times" w:hint="eastAsia"/>
          <w:bCs/>
          <w:lang w:eastAsia="zh-CN"/>
        </w:rPr>
        <w:t>s</w:t>
      </w:r>
      <w:r w:rsidRPr="00F81B7B">
        <w:rPr>
          <w:rFonts w:eastAsia="宋体" w:cs="Times"/>
          <w:bCs/>
        </w:rPr>
        <w:t xml:space="preserve"> the TDD operation determined by NCR-MT,</w:t>
      </w:r>
      <w:r w:rsidRPr="00F81B7B">
        <w:rPr>
          <w:rFonts w:eastAsia="宋体" w:cs="Times"/>
        </w:rPr>
        <w:t xml:space="preserve"> </w:t>
      </w:r>
      <w:r w:rsidR="0050540F">
        <w:rPr>
          <w:rFonts w:eastAsiaTheme="minorEastAsia" w:hint="eastAsia"/>
          <w:lang w:eastAsia="zh-CN"/>
        </w:rPr>
        <w:t>flexible symbol configuration is same for C-link and NCR-MT</w:t>
      </w:r>
      <w:r>
        <w:rPr>
          <w:rFonts w:eastAsia="宋体" w:cs="Times" w:hint="eastAsia"/>
          <w:bCs/>
          <w:lang w:eastAsia="zh-CN"/>
        </w:rPr>
        <w:t>.</w:t>
      </w:r>
      <w:r w:rsidR="000B71EB">
        <w:rPr>
          <w:rFonts w:eastAsia="宋体" w:cs="Times" w:hint="eastAsia"/>
          <w:bCs/>
          <w:lang w:eastAsia="zh-CN"/>
        </w:rPr>
        <w:t xml:space="preserve"> </w:t>
      </w:r>
      <w:r w:rsidR="00D568F5">
        <w:rPr>
          <w:rFonts w:eastAsia="宋体" w:cs="Times" w:hint="eastAsia"/>
          <w:bCs/>
          <w:lang w:eastAsia="zh-CN"/>
        </w:rPr>
        <w:t xml:space="preserve">For Option 2, the advantage is </w:t>
      </w:r>
      <w:r w:rsidR="006B0C30">
        <w:rPr>
          <w:rFonts w:eastAsia="宋体" w:cs="Times" w:hint="eastAsia"/>
          <w:bCs/>
          <w:lang w:eastAsia="zh-CN"/>
        </w:rPr>
        <w:t>low</w:t>
      </w:r>
      <w:r w:rsidR="00D568F5">
        <w:rPr>
          <w:rFonts w:eastAsia="宋体" w:cs="Times" w:hint="eastAsia"/>
          <w:bCs/>
          <w:lang w:eastAsia="zh-CN"/>
        </w:rPr>
        <w:t xml:space="preserve"> overhead and the disadvantage is wasting resource. </w:t>
      </w:r>
      <w:r w:rsidR="000B71EB">
        <w:rPr>
          <w:rFonts w:eastAsiaTheme="minorEastAsia" w:hint="eastAsia"/>
          <w:lang w:eastAsia="zh-CN"/>
        </w:rPr>
        <w:t>T</w:t>
      </w:r>
      <w:r w:rsidR="000B71EB" w:rsidRPr="003F0709">
        <w:rPr>
          <w:rFonts w:eastAsiaTheme="minorEastAsia"/>
          <w:lang w:eastAsia="zh-CN"/>
        </w:rPr>
        <w:t xml:space="preserve">o </w:t>
      </w:r>
      <w:r w:rsidR="000B71EB" w:rsidRPr="003F0709">
        <w:rPr>
          <w:rFonts w:eastAsiaTheme="minorEastAsia"/>
          <w:lang w:eastAsia="zh-CN"/>
        </w:rPr>
        <w:lastRenderedPageBreak/>
        <w:t>reduce interference</w:t>
      </w:r>
      <w:r w:rsidR="000B71EB">
        <w:rPr>
          <w:rFonts w:eastAsiaTheme="minorEastAsia" w:hint="eastAsia"/>
          <w:lang w:eastAsia="zh-CN"/>
        </w:rPr>
        <w:t xml:space="preserve">, </w:t>
      </w:r>
      <w:proofErr w:type="spellStart"/>
      <w:r w:rsidR="000B71EB">
        <w:rPr>
          <w:rFonts w:eastAsiaTheme="minorEastAsia" w:hint="eastAsia"/>
          <w:lang w:eastAsia="zh-CN"/>
        </w:rPr>
        <w:t>gNB</w:t>
      </w:r>
      <w:proofErr w:type="spellEnd"/>
      <w:r w:rsidR="000B71EB">
        <w:rPr>
          <w:rFonts w:eastAsiaTheme="minorEastAsia" w:hint="eastAsia"/>
          <w:lang w:eastAsia="zh-CN"/>
        </w:rPr>
        <w:t xml:space="preserve"> needs to configure the flexible symbols OFF only for the NCR-</w:t>
      </w:r>
      <w:proofErr w:type="spellStart"/>
      <w:r w:rsidR="000B71EB">
        <w:rPr>
          <w:rFonts w:eastAsiaTheme="minorEastAsia" w:hint="eastAsia"/>
          <w:lang w:eastAsia="zh-CN"/>
        </w:rPr>
        <w:t>Fwd</w:t>
      </w:r>
      <w:proofErr w:type="spellEnd"/>
      <w:r w:rsidR="000B71EB">
        <w:rPr>
          <w:rFonts w:eastAsiaTheme="minorEastAsia" w:hint="eastAsia"/>
          <w:lang w:eastAsia="zh-CN"/>
        </w:rPr>
        <w:t xml:space="preserve"> in some </w:t>
      </w:r>
      <w:r w:rsidR="000B71EB">
        <w:rPr>
          <w:rFonts w:eastAsiaTheme="minorEastAsia" w:hint="eastAsia"/>
        </w:rPr>
        <w:t>scenarios</w:t>
      </w:r>
      <w:r w:rsidR="000B71EB">
        <w:rPr>
          <w:rFonts w:eastAsiaTheme="minorEastAsia" w:hint="eastAsia"/>
          <w:lang w:eastAsia="zh-CN"/>
        </w:rPr>
        <w:t>. At this time, the flexible symbols will be wasted, because it cannot be used by the C-link either.</w:t>
      </w:r>
    </w:p>
    <w:p w14:paraId="00CF7077" w14:textId="5EEF8D2F" w:rsidR="0050540F" w:rsidRPr="009E17B0" w:rsidRDefault="0050540F" w:rsidP="0050540F">
      <w:pPr>
        <w:pStyle w:val="aa"/>
        <w:numPr>
          <w:ilvl w:val="0"/>
          <w:numId w:val="51"/>
        </w:numPr>
        <w:spacing w:afterLines="50"/>
        <w:ind w:firstLineChars="0"/>
        <w:rPr>
          <w:rFonts w:eastAsia="宋体" w:cs="Times"/>
          <w:bCs/>
          <w:lang w:eastAsia="zh-CN"/>
        </w:rPr>
      </w:pPr>
      <w:r w:rsidRPr="009E17B0">
        <w:rPr>
          <w:rFonts w:eastAsia="宋体" w:cs="Times" w:hint="eastAsia"/>
          <w:bCs/>
          <w:lang w:eastAsia="zh-CN"/>
        </w:rPr>
        <w:t xml:space="preserve">Analysis of </w:t>
      </w:r>
      <w:r>
        <w:rPr>
          <w:rFonts w:eastAsia="宋体" w:cs="Times"/>
          <w:bCs/>
        </w:rPr>
        <w:t>Option</w:t>
      </w:r>
      <w:r w:rsidR="00041770">
        <w:rPr>
          <w:rFonts w:eastAsia="宋体" w:cs="Times" w:hint="eastAsia"/>
          <w:bCs/>
          <w:lang w:eastAsia="zh-CN"/>
        </w:rPr>
        <w:t xml:space="preserve"> </w:t>
      </w:r>
      <w:r>
        <w:rPr>
          <w:rFonts w:eastAsia="宋体" w:cs="Times" w:hint="eastAsia"/>
          <w:bCs/>
          <w:lang w:eastAsia="zh-CN"/>
        </w:rPr>
        <w:t>3</w:t>
      </w:r>
    </w:p>
    <w:p w14:paraId="35405E11" w14:textId="47CAC4AC" w:rsidR="006B0C30" w:rsidRPr="0050540F" w:rsidRDefault="00041770" w:rsidP="00671B90">
      <w:pPr>
        <w:spacing w:beforeLines="50" w:before="120" w:afterLines="50"/>
        <w:rPr>
          <w:rFonts w:eastAsiaTheme="minorEastAsia"/>
          <w:lang w:val="en-US" w:eastAsia="zh-CN"/>
        </w:rPr>
      </w:pPr>
      <w:r>
        <w:rPr>
          <w:rFonts w:eastAsia="宋体" w:cs="Times" w:hint="eastAsia"/>
          <w:lang w:eastAsia="zh-CN"/>
        </w:rPr>
        <w:t>If t</w:t>
      </w:r>
      <w:r w:rsidRPr="00F81B7B">
        <w:rPr>
          <w:rFonts w:eastAsia="宋体" w:cs="Times"/>
        </w:rPr>
        <w:t>he NCR-</w:t>
      </w:r>
      <w:proofErr w:type="spellStart"/>
      <w:r w:rsidRPr="00F81B7B">
        <w:rPr>
          <w:rFonts w:eastAsia="宋体" w:cs="Times"/>
        </w:rPr>
        <w:t>Fwd</w:t>
      </w:r>
      <w:proofErr w:type="spellEnd"/>
      <w:r w:rsidRPr="00F81B7B">
        <w:rPr>
          <w:rFonts w:eastAsia="宋体" w:cs="Times"/>
        </w:rPr>
        <w:t xml:space="preserve"> follow</w:t>
      </w:r>
      <w:r>
        <w:rPr>
          <w:rFonts w:eastAsia="宋体" w:cs="Times" w:hint="eastAsia"/>
          <w:lang w:eastAsia="zh-CN"/>
        </w:rPr>
        <w:t>s</w:t>
      </w:r>
      <w:r w:rsidRPr="00F81B7B">
        <w:rPr>
          <w:rFonts w:eastAsia="宋体" w:cs="Times"/>
        </w:rPr>
        <w:t xml:space="preserve"> a new </w:t>
      </w:r>
      <w:r w:rsidRPr="00F81B7B">
        <w:rPr>
          <w:rFonts w:eastAsia="宋体" w:cs="Times"/>
          <w:bCs/>
        </w:rPr>
        <w:t xml:space="preserve">dynamic side control signalling of DL/UL </w:t>
      </w:r>
      <w:r w:rsidR="00D568F5" w:rsidRPr="00F81B7B">
        <w:rPr>
          <w:rFonts w:eastAsia="宋体" w:cs="Times"/>
          <w:bCs/>
        </w:rPr>
        <w:t>forwarding over these symbols to NCR-</w:t>
      </w:r>
      <w:proofErr w:type="spellStart"/>
      <w:r w:rsidR="00D568F5" w:rsidRPr="00F81B7B">
        <w:rPr>
          <w:rFonts w:eastAsia="宋体" w:cs="Times"/>
          <w:bCs/>
        </w:rPr>
        <w:t>Fwd</w:t>
      </w:r>
      <w:proofErr w:type="spellEnd"/>
      <w:r w:rsidR="00D568F5">
        <w:rPr>
          <w:rFonts w:eastAsia="宋体" w:cs="Times" w:hint="eastAsia"/>
          <w:bCs/>
          <w:lang w:eastAsia="zh-CN"/>
        </w:rPr>
        <w:t>,</w:t>
      </w:r>
      <w:r w:rsidR="006B0C30">
        <w:rPr>
          <w:rFonts w:eastAsia="宋体" w:cs="Times" w:hint="eastAsia"/>
          <w:bCs/>
          <w:lang w:eastAsia="zh-CN"/>
        </w:rPr>
        <w:t xml:space="preserve"> </w:t>
      </w:r>
      <w:r w:rsidR="006B0C30">
        <w:rPr>
          <w:rFonts w:eastAsiaTheme="minorEastAsia" w:hint="eastAsia"/>
          <w:lang w:eastAsia="zh-CN"/>
        </w:rPr>
        <w:t>flexible symbol configuration can be different for C-link and NCR-MT</w:t>
      </w:r>
      <w:r w:rsidR="006B0C30">
        <w:rPr>
          <w:rFonts w:eastAsia="宋体" w:cs="Times" w:hint="eastAsia"/>
          <w:bCs/>
          <w:lang w:eastAsia="zh-CN"/>
        </w:rPr>
        <w:t xml:space="preserve">. </w:t>
      </w:r>
      <w:r w:rsidR="00D568F5">
        <w:rPr>
          <w:rFonts w:eastAsia="宋体" w:cs="Times" w:hint="eastAsia"/>
          <w:bCs/>
          <w:lang w:eastAsia="zh-CN"/>
        </w:rPr>
        <w:t>For Option 3, the advantage is saving resour</w:t>
      </w:r>
      <w:r w:rsidR="006B0C30">
        <w:rPr>
          <w:rFonts w:eastAsia="宋体" w:cs="Times" w:hint="eastAsia"/>
          <w:bCs/>
          <w:lang w:eastAsia="zh-CN"/>
        </w:rPr>
        <w:t>c</w:t>
      </w:r>
      <w:r w:rsidR="00D568F5">
        <w:rPr>
          <w:rFonts w:eastAsia="宋体" w:cs="Times" w:hint="eastAsia"/>
          <w:bCs/>
          <w:lang w:eastAsia="zh-CN"/>
        </w:rPr>
        <w:t>e and the disa</w:t>
      </w:r>
      <w:r w:rsidR="006B0C30">
        <w:rPr>
          <w:rFonts w:eastAsia="宋体" w:cs="Times" w:hint="eastAsia"/>
          <w:bCs/>
          <w:lang w:eastAsia="zh-CN"/>
        </w:rPr>
        <w:t>dvantage is high overhead</w:t>
      </w:r>
      <w:r w:rsidR="0050540F">
        <w:rPr>
          <w:rFonts w:eastAsiaTheme="minorEastAsia" w:hint="eastAsia"/>
          <w:lang w:eastAsia="zh-CN"/>
        </w:rPr>
        <w:t>.</w:t>
      </w:r>
      <w:r w:rsidR="006B0C30">
        <w:rPr>
          <w:rFonts w:eastAsiaTheme="minorEastAsia" w:hint="eastAsia"/>
          <w:lang w:eastAsia="zh-CN"/>
        </w:rPr>
        <w:t xml:space="preserve"> </w:t>
      </w:r>
    </w:p>
    <w:p w14:paraId="52AC41A3" w14:textId="03C0B395" w:rsidR="00CE3B65" w:rsidRPr="008A19AD" w:rsidRDefault="00A44B26" w:rsidP="00D8404C">
      <w:pPr>
        <w:spacing w:afterLines="5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C</w:t>
      </w:r>
      <w:r w:rsidR="00146004">
        <w:rPr>
          <w:rFonts w:eastAsiaTheme="minorEastAsia"/>
          <w:lang w:eastAsia="zh-CN"/>
        </w:rPr>
        <w:t>ompar</w:t>
      </w:r>
      <w:r w:rsidR="00146004">
        <w:rPr>
          <w:rFonts w:eastAsiaTheme="minorEastAsia" w:hint="eastAsia"/>
          <w:lang w:eastAsia="zh-CN"/>
        </w:rPr>
        <w:t>ing</w:t>
      </w:r>
      <w:r w:rsidR="00146004" w:rsidRPr="00146004">
        <w:rPr>
          <w:rFonts w:eastAsiaTheme="minorEastAsia"/>
          <w:lang w:eastAsia="zh-CN"/>
        </w:rPr>
        <w:t xml:space="preserve"> the three </w:t>
      </w:r>
      <w:r w:rsidR="00146004">
        <w:rPr>
          <w:rFonts w:eastAsiaTheme="minorEastAsia" w:hint="eastAsia"/>
          <w:lang w:eastAsia="zh-CN"/>
        </w:rPr>
        <w:t xml:space="preserve">methods, </w:t>
      </w:r>
      <w:r w:rsidR="006B0C30">
        <w:rPr>
          <w:rFonts w:eastAsiaTheme="minorEastAsia" w:hint="eastAsia"/>
          <w:lang w:eastAsia="zh-CN"/>
        </w:rPr>
        <w:t>Option 1</w:t>
      </w:r>
      <w:r w:rsidR="004E3706">
        <w:rPr>
          <w:rFonts w:eastAsiaTheme="minorEastAsia" w:hint="eastAsia"/>
          <w:lang w:eastAsia="zh-CN"/>
        </w:rPr>
        <w:t xml:space="preserve"> is </w:t>
      </w:r>
      <w:r w:rsidR="006B0C30">
        <w:rPr>
          <w:rFonts w:eastAsiaTheme="minorEastAsia" w:hint="eastAsia"/>
          <w:lang w:eastAsia="zh-CN"/>
        </w:rPr>
        <w:t>preferred</w:t>
      </w:r>
      <w:r w:rsidR="00DF512E">
        <w:rPr>
          <w:rFonts w:eastAsiaTheme="minorEastAsia" w:hint="eastAsia"/>
          <w:lang w:eastAsia="zh-CN"/>
        </w:rPr>
        <w:t>.</w:t>
      </w:r>
      <w:r w:rsidR="001B342A" w:rsidRPr="001B342A">
        <w:rPr>
          <w:rFonts w:eastAsiaTheme="minorEastAsia" w:hint="eastAsia"/>
          <w:lang w:eastAsia="zh-CN"/>
        </w:rPr>
        <w:t xml:space="preserve"> </w:t>
      </w:r>
      <w:r w:rsidR="001B342A">
        <w:rPr>
          <w:rFonts w:eastAsiaTheme="minorEastAsia" w:hint="eastAsia"/>
          <w:lang w:eastAsia="zh-CN"/>
        </w:rPr>
        <w:t xml:space="preserve">The flexible symbols may not be used for signal </w:t>
      </w:r>
      <w:r w:rsidR="001B342A" w:rsidRPr="00A77540">
        <w:rPr>
          <w:rFonts w:eastAsiaTheme="minorEastAsia"/>
          <w:lang w:eastAsia="zh-CN"/>
        </w:rPr>
        <w:t>amplify-and-forward operation</w:t>
      </w:r>
      <w:r w:rsidR="001B342A">
        <w:rPr>
          <w:rFonts w:eastAsiaTheme="minorEastAsia" w:hint="eastAsia"/>
          <w:lang w:eastAsia="zh-CN"/>
        </w:rPr>
        <w:t>, but these symbols can be used for transmission or reception of SCI on C-link.</w:t>
      </w:r>
    </w:p>
    <w:p w14:paraId="3AA33AB5" w14:textId="1829C3E6" w:rsidR="009B6E75" w:rsidRPr="00D5112F" w:rsidRDefault="006B0C30" w:rsidP="00D8404C">
      <w:pPr>
        <w:pStyle w:val="Proposal"/>
        <w:numPr>
          <w:ilvl w:val="0"/>
          <w:numId w:val="11"/>
        </w:numPr>
        <w:tabs>
          <w:tab w:val="clear" w:pos="1730"/>
          <w:tab w:val="num" w:pos="1286"/>
        </w:tabs>
        <w:spacing w:afterLines="50"/>
        <w:ind w:left="1286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Option</w:t>
      </w:r>
      <w:r>
        <w:rPr>
          <w:rFonts w:ascii="Times New Roman" w:eastAsiaTheme="minorEastAsia" w:hAnsi="Times New Roman" w:hint="eastAsia"/>
        </w:rPr>
        <w:t xml:space="preserve"> 1</w:t>
      </w:r>
      <w:r w:rsidR="001B342A">
        <w:rPr>
          <w:rFonts w:ascii="Times New Roman" w:eastAsiaTheme="minorEastAsia" w:hAnsi="Times New Roman" w:hint="eastAsia"/>
        </w:rPr>
        <w:t xml:space="preserve"> </w:t>
      </w:r>
      <w:r w:rsidR="00722D9F">
        <w:rPr>
          <w:rFonts w:ascii="Times New Roman" w:eastAsiaTheme="minorEastAsia" w:hAnsi="Times New Roman"/>
        </w:rPr>
        <w:t>(</w:t>
      </w:r>
      <w:r w:rsidR="00722D9F" w:rsidRPr="000F4DF0">
        <w:rPr>
          <w:rFonts w:ascii="Times New Roman" w:eastAsiaTheme="minorEastAsia" w:hAnsi="Times New Roman"/>
        </w:rPr>
        <w:t>NCR-</w:t>
      </w:r>
      <w:proofErr w:type="spellStart"/>
      <w:r w:rsidR="00722D9F" w:rsidRPr="000F4DF0">
        <w:rPr>
          <w:rFonts w:ascii="Times New Roman" w:eastAsiaTheme="minorEastAsia" w:hAnsi="Times New Roman"/>
        </w:rPr>
        <w:t>Fwd</w:t>
      </w:r>
      <w:proofErr w:type="spellEnd"/>
      <w:r w:rsidR="00722D9F" w:rsidRPr="000F4DF0">
        <w:rPr>
          <w:rFonts w:ascii="Times New Roman" w:eastAsiaTheme="minorEastAsia" w:hAnsi="Times New Roman"/>
        </w:rPr>
        <w:t xml:space="preserve"> is expected to be OFF or not forwarding over these symbols</w:t>
      </w:r>
      <w:r w:rsidR="00722D9F">
        <w:rPr>
          <w:rFonts w:ascii="Times New Roman" w:eastAsiaTheme="minorEastAsia" w:hAnsi="Times New Roman"/>
        </w:rPr>
        <w:t>)</w:t>
      </w:r>
      <w:r w:rsidR="001B342A" w:rsidRPr="00671B90">
        <w:rPr>
          <w:rFonts w:ascii="Times New Roman" w:eastAsiaTheme="minorEastAsia" w:hAnsi="Times New Roman"/>
        </w:rPr>
        <w:t xml:space="preserve"> </w:t>
      </w:r>
      <w:r w:rsidR="00722D9F">
        <w:rPr>
          <w:rFonts w:ascii="Times New Roman" w:eastAsiaTheme="minorEastAsia" w:hAnsi="Times New Roman" w:hint="eastAsia"/>
        </w:rPr>
        <w:t xml:space="preserve">for </w:t>
      </w:r>
      <w:r w:rsidR="001B342A" w:rsidRPr="00671B90">
        <w:rPr>
          <w:rFonts w:ascii="Times New Roman" w:eastAsiaTheme="minorEastAsia" w:hAnsi="Times New Roman"/>
        </w:rPr>
        <w:t>flexible symbols</w:t>
      </w:r>
      <w:r>
        <w:rPr>
          <w:rFonts w:ascii="Times New Roman" w:eastAsiaTheme="minorEastAsia" w:hAnsi="Times New Roman" w:hint="eastAsia"/>
        </w:rPr>
        <w:t xml:space="preserve"> </w:t>
      </w:r>
      <w:r w:rsidR="001B342A">
        <w:rPr>
          <w:rFonts w:ascii="Times New Roman" w:eastAsiaTheme="minorEastAsia" w:hAnsi="Times New Roman" w:hint="eastAsia"/>
        </w:rPr>
        <w:t xml:space="preserve">is preferred. </w:t>
      </w:r>
      <w:r w:rsidR="001B342A" w:rsidRPr="00671B90">
        <w:rPr>
          <w:rFonts w:ascii="Times New Roman" w:eastAsiaTheme="minorEastAsia" w:hAnsi="Times New Roman"/>
        </w:rPr>
        <w:t>The flexible symbols may not be used for signal amplify-and-forward operation, but these symbols can be used for transmission or reception of SCI on C-link</w:t>
      </w:r>
      <w:r w:rsidR="009B6E75" w:rsidRPr="00D5112F">
        <w:rPr>
          <w:rFonts w:ascii="Times New Roman" w:eastAsiaTheme="minorEastAsia" w:hAnsi="Times New Roman"/>
        </w:rPr>
        <w:t>.</w:t>
      </w:r>
      <w:bookmarkStart w:id="74" w:name="_GoBack"/>
      <w:bookmarkEnd w:id="74"/>
    </w:p>
    <w:p w14:paraId="38E7875F" w14:textId="36D25D18" w:rsidR="009B6E75" w:rsidRPr="00D8404C" w:rsidRDefault="009B6E75" w:rsidP="00D8404C">
      <w:pPr>
        <w:pStyle w:val="2"/>
        <w:keepLines w:val="0"/>
        <w:numPr>
          <w:ilvl w:val="1"/>
          <w:numId w:val="1"/>
        </w:numPr>
        <w:tabs>
          <w:tab w:val="left" w:pos="-806"/>
        </w:tabs>
        <w:spacing w:before="240" w:afterLines="50" w:after="120" w:line="240" w:lineRule="auto"/>
        <w:jc w:val="left"/>
        <w:rPr>
          <w:rFonts w:ascii="Arial" w:eastAsiaTheme="minorEastAsia" w:hAnsi="Arial"/>
          <w:bCs w:val="0"/>
          <w:sz w:val="24"/>
          <w:szCs w:val="24"/>
          <w:lang w:val="x-none" w:eastAsia="zh-CN"/>
        </w:rPr>
      </w:pPr>
      <w:r w:rsidRPr="00D8404C">
        <w:rPr>
          <w:rFonts w:ascii="Arial" w:eastAsiaTheme="minorEastAsia" w:hAnsi="Arial" w:cs="Times New Roman"/>
          <w:bCs w:val="0"/>
          <w:sz w:val="24"/>
          <w:szCs w:val="24"/>
          <w:lang w:val="x-none" w:eastAsia="zh-CN"/>
        </w:rPr>
        <w:t>Timing information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B6E75" w14:paraId="1DAAEAF9" w14:textId="77777777" w:rsidTr="00B43C76">
        <w:tc>
          <w:tcPr>
            <w:tcW w:w="8522" w:type="dxa"/>
          </w:tcPr>
          <w:p w14:paraId="2541240D" w14:textId="77777777" w:rsidR="009B6E75" w:rsidRDefault="009B6E75" w:rsidP="00FA3DCD">
            <w:pPr>
              <w:spacing w:beforeLines="50" w:before="120" w:afterLines="50"/>
              <w:jc w:val="left"/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US" w:eastAsia="zh-CN"/>
              </w:rPr>
            </w:pPr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(RAN1#109e)</w:t>
            </w:r>
          </w:p>
          <w:p w14:paraId="04F3E561" w14:textId="77777777" w:rsidR="009B6E75" w:rsidRPr="00124DF6" w:rsidRDefault="009B6E75" w:rsidP="00FA3DCD">
            <w:pPr>
              <w:spacing w:beforeLines="50" w:before="120" w:afterLines="50"/>
              <w:rPr>
                <w:lang w:eastAsia="x-none"/>
              </w:rPr>
            </w:pPr>
            <w:r w:rsidRPr="00124DF6">
              <w:rPr>
                <w:iCs/>
                <w:lang w:eastAsia="x-none"/>
              </w:rPr>
              <w:t>For the timing of NCR, the following assumption is considered as baseline:</w:t>
            </w:r>
          </w:p>
          <w:p w14:paraId="1BB37AFB" w14:textId="77777777" w:rsidR="009B6E75" w:rsidRPr="00124DF6" w:rsidRDefault="009B6E75" w:rsidP="001B342A">
            <w:pPr>
              <w:numPr>
                <w:ilvl w:val="0"/>
                <w:numId w:val="35"/>
              </w:numPr>
              <w:spacing w:afterLines="50"/>
              <w:jc w:val="left"/>
              <w:rPr>
                <w:rFonts w:eastAsia="Malgun Gothic"/>
                <w:iCs/>
                <w:lang w:eastAsia="zh-CN"/>
              </w:rPr>
            </w:pPr>
            <w:r w:rsidRPr="00124DF6">
              <w:rPr>
                <w:rFonts w:eastAsia="Malgun Gothic"/>
                <w:lang w:eastAsia="zh-CN"/>
              </w:rPr>
              <w:t>The DL receiving timing of the NCR-</w:t>
            </w:r>
            <w:proofErr w:type="spellStart"/>
            <w:r w:rsidRPr="0099683B">
              <w:rPr>
                <w:rFonts w:eastAsia="Malgun Gothic" w:cs="Times"/>
                <w:lang w:eastAsia="zh-CN"/>
              </w:rPr>
              <w:t>F</w:t>
            </w:r>
            <w:r>
              <w:rPr>
                <w:rFonts w:eastAsia="Malgun Gothic" w:cs="Times"/>
                <w:lang w:eastAsia="zh-CN"/>
              </w:rPr>
              <w:t>wd</w:t>
            </w:r>
            <w:proofErr w:type="spellEnd"/>
            <w:r w:rsidRPr="00124DF6">
              <w:rPr>
                <w:rFonts w:eastAsia="Malgun Gothic"/>
                <w:lang w:eastAsia="zh-CN"/>
              </w:rPr>
              <w:t> is aligned with the DL receiving timing of the NCR-MT.</w:t>
            </w:r>
          </w:p>
          <w:p w14:paraId="4F81A043" w14:textId="77777777" w:rsidR="009B6E75" w:rsidRPr="00124DF6" w:rsidRDefault="009B6E75" w:rsidP="001B342A">
            <w:pPr>
              <w:numPr>
                <w:ilvl w:val="0"/>
                <w:numId w:val="35"/>
              </w:numPr>
              <w:spacing w:afterLines="50"/>
              <w:jc w:val="left"/>
              <w:rPr>
                <w:rFonts w:eastAsia="Malgun Gothic"/>
                <w:iCs/>
                <w:lang w:eastAsia="zh-CN"/>
              </w:rPr>
            </w:pPr>
            <w:r w:rsidRPr="00124DF6">
              <w:rPr>
                <w:rFonts w:eastAsia="Malgun Gothic"/>
                <w:lang w:eastAsia="zh-CN"/>
              </w:rPr>
              <w:t>The UL transmitting timing of the NCR-</w:t>
            </w:r>
            <w:proofErr w:type="spellStart"/>
            <w:r w:rsidRPr="00124DF6">
              <w:rPr>
                <w:rFonts w:eastAsia="Malgun Gothic"/>
                <w:lang w:eastAsia="zh-CN"/>
              </w:rPr>
              <w:t>F</w:t>
            </w:r>
            <w:r>
              <w:rPr>
                <w:rFonts w:eastAsia="Malgun Gothic"/>
                <w:lang w:eastAsia="zh-CN"/>
              </w:rPr>
              <w:t>wd</w:t>
            </w:r>
            <w:proofErr w:type="spellEnd"/>
            <w:r w:rsidRPr="00124DF6">
              <w:rPr>
                <w:rFonts w:eastAsia="Malgun Gothic"/>
                <w:lang w:eastAsia="zh-CN"/>
              </w:rPr>
              <w:t> is aligned with the UL transmitting timing of the NCR-MT.</w:t>
            </w:r>
          </w:p>
          <w:p w14:paraId="3AEE0335" w14:textId="77777777" w:rsidR="009B6E75" w:rsidRPr="00124DF6" w:rsidRDefault="009B6E75" w:rsidP="001B342A">
            <w:pPr>
              <w:numPr>
                <w:ilvl w:val="0"/>
                <w:numId w:val="35"/>
              </w:numPr>
              <w:spacing w:afterLines="50"/>
              <w:jc w:val="left"/>
              <w:rPr>
                <w:rFonts w:eastAsia="Malgun Gothic"/>
                <w:iCs/>
                <w:lang w:eastAsia="zh-CN"/>
              </w:rPr>
            </w:pPr>
            <w:r w:rsidRPr="00124DF6">
              <w:rPr>
                <w:rFonts w:eastAsia="Malgun Gothic"/>
                <w:lang w:eastAsia="zh-CN"/>
              </w:rPr>
              <w:t>FFS: the impact of internal delay on the following timing relationships:</w:t>
            </w:r>
          </w:p>
          <w:p w14:paraId="57FDCC10" w14:textId="77777777" w:rsidR="009B6E75" w:rsidRPr="00124DF6" w:rsidRDefault="009B6E75" w:rsidP="001B342A">
            <w:pPr>
              <w:pStyle w:val="aa"/>
              <w:numPr>
                <w:ilvl w:val="1"/>
                <w:numId w:val="35"/>
              </w:numPr>
              <w:snapToGrid w:val="0"/>
              <w:spacing w:afterLines="50"/>
              <w:ind w:firstLineChars="0"/>
              <w:jc w:val="left"/>
              <w:rPr>
                <w:rFonts w:eastAsia="Malgun Gothic"/>
                <w:iCs/>
                <w:lang w:eastAsia="zh-CN"/>
              </w:rPr>
            </w:pPr>
            <w:r w:rsidRPr="00124DF6">
              <w:rPr>
                <w:rFonts w:eastAsia="Malgun Gothic"/>
                <w:iCs/>
                <w:lang w:eastAsia="zh-CN"/>
              </w:rPr>
              <w:t>The DL receiving timing and DL transmitting timing of the NCR-</w:t>
            </w:r>
            <w:proofErr w:type="spellStart"/>
            <w:r w:rsidRPr="00124DF6">
              <w:rPr>
                <w:rFonts w:eastAsia="Malgun Gothic"/>
                <w:iCs/>
                <w:lang w:eastAsia="zh-CN"/>
              </w:rPr>
              <w:t>F</w:t>
            </w:r>
            <w:r>
              <w:rPr>
                <w:rFonts w:eastAsia="Malgun Gothic"/>
                <w:iCs/>
                <w:lang w:eastAsia="zh-CN"/>
              </w:rPr>
              <w:t>wd</w:t>
            </w:r>
            <w:proofErr w:type="spellEnd"/>
          </w:p>
          <w:p w14:paraId="424F3980" w14:textId="77777777" w:rsidR="009B6E75" w:rsidRPr="001B342A" w:rsidRDefault="009B6E75" w:rsidP="001B342A">
            <w:pPr>
              <w:pStyle w:val="aa"/>
              <w:numPr>
                <w:ilvl w:val="1"/>
                <w:numId w:val="35"/>
              </w:numPr>
              <w:snapToGrid w:val="0"/>
              <w:spacing w:afterLines="50"/>
              <w:ind w:firstLineChars="0"/>
              <w:jc w:val="left"/>
              <w:rPr>
                <w:rFonts w:eastAsia="Malgun Gothic"/>
                <w:iCs/>
                <w:lang w:eastAsia="zh-CN"/>
              </w:rPr>
            </w:pPr>
            <w:r w:rsidRPr="00124DF6">
              <w:rPr>
                <w:rFonts w:eastAsia="Malgun Gothic"/>
                <w:iCs/>
                <w:lang w:eastAsia="zh-CN"/>
              </w:rPr>
              <w:t>The UL transmitting timing and UL receiving timing of the NCR-</w:t>
            </w:r>
            <w:proofErr w:type="spellStart"/>
            <w:r w:rsidRPr="00124DF6">
              <w:rPr>
                <w:rFonts w:eastAsia="Malgun Gothic"/>
                <w:iCs/>
                <w:lang w:eastAsia="zh-CN"/>
              </w:rPr>
              <w:t>F</w:t>
            </w:r>
            <w:r>
              <w:rPr>
                <w:rFonts w:eastAsia="Malgun Gothic"/>
                <w:iCs/>
                <w:lang w:eastAsia="zh-CN"/>
              </w:rPr>
              <w:t>wd</w:t>
            </w:r>
            <w:proofErr w:type="spellEnd"/>
          </w:p>
          <w:p w14:paraId="745DB073" w14:textId="4425FD3F" w:rsidR="001B342A" w:rsidRDefault="001B342A" w:rsidP="001B342A">
            <w:pPr>
              <w:spacing w:beforeLines="50" w:before="120" w:afterLines="50"/>
              <w:jc w:val="left"/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US" w:eastAsia="zh-CN"/>
              </w:rPr>
            </w:pPr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(RAN1#1</w:t>
            </w:r>
            <w:r>
              <w:rPr>
                <w:rFonts w:ascii="Times" w:eastAsiaTheme="minorEastAsia" w:hAnsi="Times" w:hint="eastAsia"/>
                <w:b/>
                <w:bCs/>
                <w:szCs w:val="24"/>
                <w:highlight w:val="green"/>
                <w:lang w:val="en-US" w:eastAsia="zh-CN"/>
              </w:rPr>
              <w:t>10</w:t>
            </w:r>
            <w:r w:rsidRPr="00F019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)</w:t>
            </w:r>
          </w:p>
          <w:p w14:paraId="33131B2D" w14:textId="77777777" w:rsidR="001B342A" w:rsidRPr="00270EE9" w:rsidRDefault="001B342A" w:rsidP="001B342A">
            <w:pPr>
              <w:rPr>
                <w:rFonts w:cs="Times"/>
                <w:iCs/>
              </w:rPr>
            </w:pPr>
            <w:r w:rsidRPr="00270EE9">
              <w:rPr>
                <w:rFonts w:cs="Times"/>
                <w:iCs/>
              </w:rPr>
              <w:t>For the timing of NCR, the following assumption is captured into TR 38.867.</w:t>
            </w:r>
          </w:p>
          <w:p w14:paraId="7F065FC4" w14:textId="77777777" w:rsidR="001B342A" w:rsidRPr="00270EE9" w:rsidRDefault="001B342A" w:rsidP="001B342A">
            <w:pPr>
              <w:pStyle w:val="aa"/>
              <w:numPr>
                <w:ilvl w:val="0"/>
                <w:numId w:val="35"/>
              </w:numPr>
              <w:snapToGrid w:val="0"/>
              <w:spacing w:after="0"/>
              <w:ind w:firstLineChars="0"/>
              <w:jc w:val="left"/>
              <w:rPr>
                <w:rFonts w:cs="Times"/>
              </w:rPr>
            </w:pPr>
            <w:r w:rsidRPr="00270EE9">
              <w:rPr>
                <w:rFonts w:cs="Times"/>
              </w:rPr>
              <w:t>The DL transmitting timing of the NCR-</w:t>
            </w:r>
            <w:proofErr w:type="spellStart"/>
            <w:r w:rsidRPr="00270EE9">
              <w:rPr>
                <w:rFonts w:cs="Times"/>
              </w:rPr>
              <w:t>Fwd</w:t>
            </w:r>
            <w:proofErr w:type="spellEnd"/>
            <w:r w:rsidRPr="00270EE9">
              <w:rPr>
                <w:rFonts w:cs="Times"/>
              </w:rPr>
              <w:t xml:space="preserve"> is delayed after the DL receiving timing of the NCR-MT (or the NCR-</w:t>
            </w:r>
            <w:proofErr w:type="spellStart"/>
            <w:r w:rsidRPr="00270EE9">
              <w:rPr>
                <w:rFonts w:cs="Times"/>
              </w:rPr>
              <w:t>Fwd</w:t>
            </w:r>
            <w:proofErr w:type="spellEnd"/>
            <w:r w:rsidRPr="00270EE9">
              <w:rPr>
                <w:rFonts w:cs="Times"/>
              </w:rPr>
              <w:t xml:space="preserve">) by the internal delay; </w:t>
            </w:r>
          </w:p>
          <w:p w14:paraId="3294DAEA" w14:textId="77777777" w:rsidR="001B342A" w:rsidRPr="00DD588F" w:rsidRDefault="001B342A" w:rsidP="001B342A">
            <w:pPr>
              <w:pStyle w:val="aa"/>
              <w:numPr>
                <w:ilvl w:val="0"/>
                <w:numId w:val="35"/>
              </w:numPr>
              <w:snapToGrid w:val="0"/>
              <w:spacing w:after="0"/>
              <w:ind w:firstLineChars="0"/>
              <w:jc w:val="left"/>
              <w:rPr>
                <w:rFonts w:cs="Times"/>
              </w:rPr>
            </w:pPr>
            <w:r w:rsidRPr="00270EE9">
              <w:rPr>
                <w:rFonts w:cs="Times"/>
              </w:rPr>
              <w:t>The UL receiving timing of the NCR-</w:t>
            </w:r>
            <w:proofErr w:type="spellStart"/>
            <w:r w:rsidRPr="00270EE9">
              <w:rPr>
                <w:rFonts w:cs="Times"/>
              </w:rPr>
              <w:t>Fwd</w:t>
            </w:r>
            <w:proofErr w:type="spellEnd"/>
            <w:r w:rsidRPr="00270EE9">
              <w:rPr>
                <w:rFonts w:cs="Times"/>
              </w:rPr>
              <w:t xml:space="preserve"> is advanced before the UL transmitting timing of the NCR-MT (or the NCR-</w:t>
            </w:r>
            <w:proofErr w:type="spellStart"/>
            <w:r w:rsidRPr="00270EE9">
              <w:rPr>
                <w:rFonts w:cs="Times"/>
              </w:rPr>
              <w:t>Fwd</w:t>
            </w:r>
            <w:proofErr w:type="spellEnd"/>
            <w:r w:rsidRPr="00270EE9">
              <w:rPr>
                <w:rFonts w:cs="Times"/>
              </w:rPr>
              <w:t xml:space="preserve">) by the internal delay. </w:t>
            </w:r>
          </w:p>
          <w:p w14:paraId="275CA4A8" w14:textId="77777777" w:rsidR="001B342A" w:rsidRPr="000E7B9F" w:rsidRDefault="001B342A" w:rsidP="001B342A">
            <w:pPr>
              <w:rPr>
                <w:lang w:val="en-US"/>
              </w:rPr>
            </w:pPr>
            <w:r w:rsidRPr="000E7B9F">
              <w:rPr>
                <w:lang w:val="en-US"/>
              </w:rPr>
              <w:t>Update the agreement achieved in RAN1#109e as follows:</w:t>
            </w:r>
          </w:p>
          <w:p w14:paraId="28258631" w14:textId="77777777" w:rsidR="001B342A" w:rsidRPr="000E7B9F" w:rsidRDefault="001B342A" w:rsidP="001B342A">
            <w:pPr>
              <w:rPr>
                <w:i/>
              </w:rPr>
            </w:pPr>
            <w:r w:rsidRPr="000E7B9F">
              <w:rPr>
                <w:iCs/>
              </w:rPr>
              <w:t xml:space="preserve">For the </w:t>
            </w:r>
            <w:proofErr w:type="spellStart"/>
            <w:r w:rsidRPr="000E7B9F">
              <w:rPr>
                <w:iCs/>
              </w:rPr>
              <w:t>signaling</w:t>
            </w:r>
            <w:proofErr w:type="spellEnd"/>
            <w:r w:rsidRPr="000E7B9F">
              <w:rPr>
                <w:iCs/>
              </w:rPr>
              <w:t xml:space="preserve"> of the side control information of timing to align transmission / reception boundaries, new </w:t>
            </w:r>
            <w:proofErr w:type="spellStart"/>
            <w:r w:rsidRPr="000E7B9F">
              <w:rPr>
                <w:iCs/>
              </w:rPr>
              <w:t>signaling</w:t>
            </w:r>
            <w:proofErr w:type="spellEnd"/>
            <w:r w:rsidRPr="000E7B9F">
              <w:rPr>
                <w:iCs/>
              </w:rPr>
              <w:t xml:space="preserve"> </w:t>
            </w:r>
            <w:r w:rsidRPr="000E7B9F">
              <w:rPr>
                <w:iCs/>
                <w:strike/>
                <w:color w:val="FF0000"/>
              </w:rPr>
              <w:t>may be</w:t>
            </w:r>
            <w:r w:rsidRPr="000E7B9F">
              <w:rPr>
                <w:iCs/>
                <w:color w:val="FF0000"/>
              </w:rPr>
              <w:t xml:space="preserve"> is</w:t>
            </w:r>
            <w:r w:rsidRPr="000E7B9F">
              <w:rPr>
                <w:iCs/>
              </w:rPr>
              <w:t xml:space="preserve"> unnecessary.</w:t>
            </w:r>
          </w:p>
          <w:p w14:paraId="11FFCEBD" w14:textId="796A43FE" w:rsidR="001B342A" w:rsidRPr="001B342A" w:rsidRDefault="001B342A" w:rsidP="001B342A">
            <w:pPr>
              <w:numPr>
                <w:ilvl w:val="0"/>
                <w:numId w:val="52"/>
              </w:numPr>
              <w:spacing w:after="0"/>
              <w:jc w:val="left"/>
              <w:rPr>
                <w:i/>
                <w:strike/>
                <w:color w:val="FF0000"/>
              </w:rPr>
            </w:pPr>
            <w:r w:rsidRPr="000E7B9F">
              <w:rPr>
                <w:iCs/>
                <w:strike/>
                <w:color w:val="FF0000"/>
              </w:rPr>
              <w:t>FFS: the impact of internal delay</w:t>
            </w:r>
          </w:p>
        </w:tc>
      </w:tr>
    </w:tbl>
    <w:p w14:paraId="6EEEC0B8" w14:textId="77777777" w:rsidR="00B2105E" w:rsidRDefault="009B6E75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NR</w:t>
      </w:r>
      <w:r w:rsidRPr="00A77C15">
        <w:rPr>
          <w:lang w:eastAsia="zh-CN"/>
        </w:rPr>
        <w:t xml:space="preserve"> </w:t>
      </w:r>
      <w:r>
        <w:rPr>
          <w:lang w:eastAsia="zh-CN"/>
        </w:rPr>
        <w:t>network-controlled repeater</w:t>
      </w:r>
      <w:r>
        <w:rPr>
          <w:rFonts w:eastAsiaTheme="minorEastAsia" w:hint="eastAsia"/>
          <w:lang w:eastAsia="zh-CN"/>
        </w:rPr>
        <w:t xml:space="preserve"> needs timing information to </w:t>
      </w:r>
      <w:r w:rsidRPr="00A77C15">
        <w:rPr>
          <w:rFonts w:eastAsiaTheme="minorEastAsia"/>
          <w:lang w:eastAsia="zh-CN"/>
        </w:rPr>
        <w:t xml:space="preserve">determine the </w:t>
      </w:r>
      <w:r>
        <w:rPr>
          <w:rFonts w:eastAsiaTheme="minorEastAsia" w:hint="eastAsia"/>
          <w:lang w:eastAsia="zh-CN"/>
        </w:rPr>
        <w:t xml:space="preserve">time </w:t>
      </w:r>
      <w:r w:rsidRPr="00E45B02">
        <w:rPr>
          <w:rFonts w:eastAsiaTheme="minorEastAsia"/>
          <w:lang w:eastAsia="zh-CN"/>
        </w:rPr>
        <w:t>boundar</w:t>
      </w:r>
      <w:r>
        <w:rPr>
          <w:rFonts w:eastAsiaTheme="minorEastAsia" w:hint="eastAsia"/>
          <w:lang w:eastAsia="zh-CN"/>
        </w:rPr>
        <w:t>y</w:t>
      </w:r>
      <w:r w:rsidRPr="00626035" w:rsidDel="000F292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</w:t>
      </w:r>
      <w:r w:rsidRPr="00626035">
        <w:rPr>
          <w:rFonts w:eastAsiaTheme="minorEastAsia" w:hint="eastAsia"/>
          <w:lang w:eastAsia="zh-CN"/>
        </w:rPr>
        <w:t>transmission/reception</w:t>
      </w:r>
      <w:r>
        <w:rPr>
          <w:rFonts w:eastAsiaTheme="minorEastAsia" w:hint="eastAsia"/>
          <w:lang w:eastAsia="zh-CN"/>
        </w:rPr>
        <w:t>. Th</w:t>
      </w:r>
      <w:r w:rsidRPr="00A77C15"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timing information could be derived in the same way as </w:t>
      </w:r>
      <w:r>
        <w:rPr>
          <w:rFonts w:eastAsiaTheme="minorEastAsia"/>
          <w:lang w:eastAsia="zh-CN"/>
        </w:rPr>
        <w:t xml:space="preserve">legacy </w:t>
      </w:r>
      <w:r>
        <w:rPr>
          <w:rFonts w:eastAsiaTheme="minorEastAsia" w:hint="eastAsia"/>
          <w:lang w:eastAsia="zh-CN"/>
        </w:rPr>
        <w:t xml:space="preserve">UEs. </w:t>
      </w:r>
    </w:p>
    <w:p w14:paraId="7D1421B4" w14:textId="586457C4" w:rsidR="009B6E75" w:rsidRDefault="009B6E75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downlink, </w:t>
      </w:r>
      <w:r w:rsidRPr="00E45B02">
        <w:rPr>
          <w:rFonts w:eastAsiaTheme="minorEastAsia" w:hint="eastAsia"/>
          <w:lang w:eastAsia="zh-CN"/>
        </w:rPr>
        <w:t>NCR</w:t>
      </w:r>
      <w:r w:rsidRPr="00E45B0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/>
          <w:lang w:eastAsia="zh-CN"/>
        </w:rPr>
        <w:t>determine</w:t>
      </w:r>
      <w:r w:rsidRPr="00E45B02">
        <w:rPr>
          <w:rFonts w:eastAsiaTheme="minorEastAsia"/>
          <w:lang w:eastAsia="zh-CN"/>
        </w:rPr>
        <w:t xml:space="preserve"> </w:t>
      </w:r>
      <w:r w:rsidRPr="00E45B02">
        <w:rPr>
          <w:rFonts w:eastAsiaTheme="minorEastAsia" w:hint="eastAsia"/>
          <w:lang w:eastAsia="zh-CN"/>
        </w:rPr>
        <w:t xml:space="preserve">OFDM </w:t>
      </w:r>
      <w:r w:rsidRPr="00E45B02">
        <w:rPr>
          <w:rFonts w:eastAsiaTheme="minorEastAsia"/>
          <w:lang w:eastAsia="zh-CN"/>
        </w:rPr>
        <w:t>symbol boundar</w:t>
      </w:r>
      <w:r>
        <w:rPr>
          <w:rFonts w:eastAsiaTheme="minorEastAsia" w:hint="eastAsia"/>
          <w:lang w:eastAsia="zh-CN"/>
        </w:rPr>
        <w:t>y</w:t>
      </w:r>
      <w:r w:rsidRPr="00E45B02">
        <w:rPr>
          <w:rFonts w:eastAsiaTheme="minorEastAsia"/>
          <w:lang w:eastAsia="zh-CN"/>
        </w:rPr>
        <w:t xml:space="preserve"> by detecting PSS and SSS</w:t>
      </w:r>
      <w:r>
        <w:rPr>
          <w:rFonts w:eastAsiaTheme="minorEastAsia" w:hint="eastAsia"/>
          <w:lang w:eastAsia="zh-CN"/>
        </w:rPr>
        <w:t>, and read</w:t>
      </w:r>
      <w:r w:rsidRPr="00E45B02">
        <w:rPr>
          <w:rFonts w:eastAsiaTheme="minorEastAsia" w:hint="eastAsia"/>
          <w:lang w:eastAsia="zh-CN"/>
        </w:rPr>
        <w:t xml:space="preserve"> the SFN</w:t>
      </w:r>
      <w:r>
        <w:rPr>
          <w:rFonts w:eastAsiaTheme="minorEastAsia" w:hint="eastAsia"/>
          <w:lang w:eastAsia="zh-CN"/>
        </w:rPr>
        <w:t xml:space="preserve"> information</w:t>
      </w:r>
      <w:r w:rsidRPr="00E45B02">
        <w:rPr>
          <w:rFonts w:eastAsiaTheme="minorEastAsia" w:hint="eastAsia"/>
          <w:lang w:eastAsia="zh-CN"/>
        </w:rPr>
        <w:t xml:space="preserve"> from MIB by detecting PBCH</w:t>
      </w:r>
      <w:r>
        <w:rPr>
          <w:rFonts w:eastAsiaTheme="minorEastAsia" w:hint="eastAsia"/>
          <w:lang w:eastAsia="zh-CN"/>
        </w:rPr>
        <w:t xml:space="preserve"> to derive the boundary of sub-frame information</w:t>
      </w:r>
      <w:r w:rsidRPr="00E45B02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For </w:t>
      </w:r>
      <w:r w:rsidRPr="00A77540">
        <w:rPr>
          <w:rFonts w:eastAsiaTheme="minorEastAsia"/>
          <w:lang w:eastAsia="zh-CN"/>
        </w:rPr>
        <w:t>amplify-and-forward operation</w:t>
      </w:r>
      <w:r>
        <w:rPr>
          <w:rFonts w:eastAsiaTheme="minorEastAsia" w:hint="eastAsia"/>
          <w:lang w:eastAsia="zh-CN"/>
        </w:rPr>
        <w:t>, coarse timing synchronization seems sufficient. RAN1 can further study whether fine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is required for SCI transmission and reception. </w:t>
      </w:r>
    </w:p>
    <w:p w14:paraId="085DE86F" w14:textId="1C87DCE3" w:rsidR="009B6E75" w:rsidRDefault="009B6E75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uplink, </w:t>
      </w:r>
      <w:r w:rsidRPr="00E45B02">
        <w:rPr>
          <w:rFonts w:eastAsiaTheme="minorEastAsia" w:hint="eastAsia"/>
          <w:lang w:eastAsia="zh-CN"/>
        </w:rPr>
        <w:t>NCR</w:t>
      </w:r>
      <w:r>
        <w:rPr>
          <w:rFonts w:eastAsiaTheme="minorEastAsia" w:hint="eastAsia"/>
          <w:lang w:eastAsia="zh-CN"/>
        </w:rPr>
        <w:t xml:space="preserve"> can obtain the TA </w:t>
      </w:r>
      <w:r>
        <w:rPr>
          <w:rFonts w:eastAsiaTheme="minorEastAsia"/>
          <w:lang w:eastAsia="zh-CN"/>
        </w:rPr>
        <w:t>from</w:t>
      </w:r>
      <w:r>
        <w:rPr>
          <w:rFonts w:eastAsiaTheme="minorEastAsia" w:hint="eastAsia"/>
          <w:lang w:eastAsia="zh-CN"/>
        </w:rPr>
        <w:t xml:space="preserve"> RACH process</w:t>
      </w:r>
      <w:r w:rsidRPr="00E45B02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After TA </w:t>
      </w:r>
      <w:r w:rsidRPr="0029752D">
        <w:rPr>
          <w:rFonts w:eastAsiaTheme="minorEastAsia"/>
          <w:lang w:eastAsia="zh-CN"/>
        </w:rPr>
        <w:t>adjustment</w:t>
      </w:r>
      <w:r>
        <w:rPr>
          <w:rFonts w:eastAsiaTheme="minorEastAsia" w:hint="eastAsia"/>
          <w:lang w:eastAsia="zh-CN"/>
        </w:rPr>
        <w:t>,</w:t>
      </w:r>
      <w:r w:rsidRPr="0029752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 w:rsidRPr="0029752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uplink timing synchronization error can be within the</w:t>
      </w:r>
      <w:r>
        <w:rPr>
          <w:rFonts w:eastAsiaTheme="minorEastAsia"/>
          <w:lang w:eastAsia="zh-CN"/>
        </w:rPr>
        <w:t xml:space="preserve"> length of </w:t>
      </w:r>
      <w:r>
        <w:rPr>
          <w:rFonts w:eastAsiaTheme="minorEastAsia" w:hint="eastAsia"/>
          <w:lang w:eastAsia="zh-CN"/>
        </w:rPr>
        <w:t xml:space="preserve">CP. </w:t>
      </w:r>
      <w:r w:rsidRPr="003B4CD6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amplify-and-forward operation, this seems sufficient</w:t>
      </w:r>
      <w:r>
        <w:rPr>
          <w:rFonts w:eastAsiaTheme="minorEastAsia" w:hint="eastAsia"/>
          <w:lang w:eastAsia="zh-CN"/>
        </w:rPr>
        <w:t xml:space="preserve"> too</w:t>
      </w:r>
      <w:r w:rsidRPr="003B4CD6">
        <w:rPr>
          <w:rFonts w:eastAsiaTheme="minorEastAsia"/>
          <w:lang w:eastAsia="zh-CN"/>
        </w:rPr>
        <w:t>.</w:t>
      </w:r>
      <w:r w:rsidRPr="003B4CD6">
        <w:rPr>
          <w:rFonts w:eastAsiaTheme="minorEastAsia" w:hint="eastAsia"/>
          <w:lang w:eastAsia="zh-CN"/>
        </w:rPr>
        <w:t xml:space="preserve"> </w:t>
      </w:r>
    </w:p>
    <w:p w14:paraId="2331AC69" w14:textId="0263C14A" w:rsidR="00B2105E" w:rsidRDefault="00B2105E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Generally speaking, t</w:t>
      </w:r>
      <w:r w:rsidRPr="00124DF6">
        <w:rPr>
          <w:rFonts w:eastAsia="Malgun Gothic"/>
          <w:lang w:eastAsia="zh-CN"/>
        </w:rPr>
        <w:t xml:space="preserve">he impact of </w:t>
      </w:r>
      <w:bookmarkStart w:id="75" w:name="OLE_LINK43"/>
      <w:bookmarkStart w:id="76" w:name="OLE_LINK44"/>
      <w:r w:rsidRPr="00B2105E">
        <w:rPr>
          <w:rFonts w:eastAsia="Malgun Gothic"/>
          <w:lang w:eastAsia="zh-CN"/>
        </w:rPr>
        <w:t>internal delay</w:t>
      </w:r>
      <w:bookmarkEnd w:id="75"/>
      <w:bookmarkEnd w:id="76"/>
      <w:r>
        <w:rPr>
          <w:rFonts w:eastAsiaTheme="minorEastAsia" w:hint="eastAsia"/>
          <w:lang w:eastAsia="zh-CN"/>
        </w:rPr>
        <w:t xml:space="preserve"> is </w:t>
      </w:r>
      <w:r w:rsidR="004E3706" w:rsidRPr="004E3706">
        <w:rPr>
          <w:rFonts w:eastAsiaTheme="minorEastAsia"/>
          <w:lang w:eastAsia="zh-CN"/>
        </w:rPr>
        <w:t>nanosecond</w:t>
      </w:r>
      <w:r>
        <w:rPr>
          <w:rFonts w:eastAsiaTheme="minorEastAsia" w:hint="eastAsia"/>
          <w:lang w:eastAsia="zh-CN"/>
        </w:rPr>
        <w:t xml:space="preserve"> level</w:t>
      </w:r>
      <w:r w:rsidR="00416459">
        <w:rPr>
          <w:rFonts w:eastAsiaTheme="minorEastAsia" w:hint="eastAsia"/>
          <w:lang w:eastAsia="zh-CN"/>
        </w:rPr>
        <w:t xml:space="preserve">. </w:t>
      </w:r>
      <w:r w:rsidR="00A463CD">
        <w:rPr>
          <w:rFonts w:eastAsiaTheme="minorEastAsia" w:hint="eastAsia"/>
          <w:lang w:eastAsia="zh-CN"/>
        </w:rPr>
        <w:t>Considering the size of TA (</w:t>
      </w:r>
      <w:r w:rsidR="00FD750E">
        <w:rPr>
          <w:rFonts w:eastAsiaTheme="minorEastAsia" w:hint="eastAsia"/>
          <w:lang w:eastAsia="zh-CN"/>
        </w:rPr>
        <w:t>e.g</w:t>
      </w:r>
      <w:r w:rsidR="00A60A06">
        <w:rPr>
          <w:rFonts w:eastAsiaTheme="minorEastAsia" w:hint="eastAsia"/>
          <w:lang w:eastAsia="zh-CN"/>
        </w:rPr>
        <w:t>.,</w:t>
      </w:r>
      <w:r w:rsidR="00A463CD">
        <w:rPr>
          <w:rFonts w:eastAsiaTheme="minorEastAsia" w:hint="eastAsia"/>
          <w:lang w:eastAsia="zh-CN"/>
        </w:rPr>
        <w:t xml:space="preserve"> SCS=120</w:t>
      </w:r>
      <w:r w:rsidR="00A60A06">
        <w:rPr>
          <w:rFonts w:eastAsiaTheme="minorEastAsia" w:hint="eastAsia"/>
          <w:lang w:eastAsia="zh-CN"/>
        </w:rPr>
        <w:t xml:space="preserve"> </w:t>
      </w:r>
      <w:r w:rsidR="00A463CD">
        <w:rPr>
          <w:rFonts w:eastAsiaTheme="minorEastAsia" w:hint="eastAsia"/>
          <w:lang w:eastAsia="zh-CN"/>
        </w:rPr>
        <w:t>kHz</w:t>
      </w:r>
      <w:r w:rsidR="00A60A06">
        <w:rPr>
          <w:rFonts w:eastAsiaTheme="minorEastAsia" w:hint="eastAsia"/>
          <w:lang w:eastAsia="zh-CN"/>
        </w:rPr>
        <w:t>,</w:t>
      </w:r>
      <w:r w:rsidR="00A463CD">
        <w:rPr>
          <w:rFonts w:eastAsiaTheme="minorEastAsia" w:hint="eastAsia"/>
          <w:lang w:eastAsia="zh-CN"/>
        </w:rPr>
        <w:t xml:space="preserve"> 6</w:t>
      </w:r>
      <w:r w:rsidR="00A60A06">
        <w:rPr>
          <w:rFonts w:eastAsiaTheme="minorEastAsia" w:hint="eastAsia"/>
          <w:lang w:eastAsia="zh-CN"/>
        </w:rPr>
        <w:t xml:space="preserve">5ns), </w:t>
      </w:r>
      <w:r w:rsidR="00A60A06" w:rsidRPr="00FE4FD5">
        <w:rPr>
          <w:rFonts w:eastAsiaTheme="minorEastAsia" w:hint="eastAsia"/>
          <w:lang w:eastAsia="zh-CN"/>
        </w:rPr>
        <w:t>t</w:t>
      </w:r>
      <w:r w:rsidR="00A60A06">
        <w:rPr>
          <w:rFonts w:eastAsiaTheme="minorEastAsia" w:hint="eastAsia"/>
          <w:lang w:eastAsia="zh-CN"/>
        </w:rPr>
        <w:t xml:space="preserve">he size of </w:t>
      </w:r>
      <w:r w:rsidR="00A60A06" w:rsidRPr="00B2105E">
        <w:rPr>
          <w:rFonts w:eastAsia="Malgun Gothic"/>
          <w:lang w:eastAsia="zh-CN"/>
        </w:rPr>
        <w:t>internal delay</w:t>
      </w:r>
      <w:r w:rsidR="00A60A06" w:rsidDel="00A60A06">
        <w:rPr>
          <w:rFonts w:eastAsiaTheme="minorEastAsia" w:hint="eastAsia"/>
          <w:lang w:eastAsia="zh-CN"/>
        </w:rPr>
        <w:t xml:space="preserve"> </w:t>
      </w:r>
      <w:r w:rsidR="00A60A06">
        <w:rPr>
          <w:rFonts w:eastAsiaTheme="minorEastAsia" w:hint="eastAsia"/>
          <w:lang w:eastAsia="zh-CN"/>
        </w:rPr>
        <w:t xml:space="preserve">is tiny. </w:t>
      </w:r>
      <w:r w:rsidR="00416459">
        <w:rPr>
          <w:rFonts w:eastAsiaTheme="minorEastAsia" w:hint="eastAsia"/>
          <w:lang w:eastAsia="zh-CN"/>
        </w:rPr>
        <w:t>Th</w:t>
      </w:r>
      <w:r w:rsidR="00A60A06">
        <w:rPr>
          <w:rFonts w:eastAsiaTheme="minorEastAsia" w:hint="eastAsia"/>
          <w:lang w:eastAsia="zh-CN"/>
        </w:rPr>
        <w:t>e</w:t>
      </w:r>
      <w:r w:rsidR="00416459">
        <w:rPr>
          <w:rFonts w:eastAsiaTheme="minorEastAsia" w:hint="eastAsia"/>
          <w:lang w:eastAsia="zh-CN"/>
        </w:rPr>
        <w:t xml:space="preserve"> impact </w:t>
      </w:r>
      <w:r w:rsidR="00A60A06">
        <w:rPr>
          <w:rFonts w:eastAsiaTheme="minorEastAsia" w:hint="eastAsia"/>
          <w:lang w:eastAsia="zh-CN"/>
        </w:rPr>
        <w:t xml:space="preserve">of </w:t>
      </w:r>
      <w:r w:rsidR="00A60A06" w:rsidRPr="00B2105E">
        <w:rPr>
          <w:rFonts w:eastAsia="Malgun Gothic"/>
          <w:lang w:eastAsia="zh-CN"/>
        </w:rPr>
        <w:t>internal delay</w:t>
      </w:r>
      <w:r w:rsidR="00A60A06">
        <w:rPr>
          <w:rFonts w:eastAsiaTheme="minorEastAsia" w:hint="eastAsia"/>
          <w:lang w:eastAsia="zh-CN"/>
        </w:rPr>
        <w:t xml:space="preserve"> </w:t>
      </w:r>
      <w:r w:rsidR="00416459">
        <w:rPr>
          <w:rFonts w:eastAsiaTheme="minorEastAsia" w:hint="eastAsia"/>
          <w:lang w:eastAsia="zh-CN"/>
        </w:rPr>
        <w:t>has existed in RF repeaters and n</w:t>
      </w:r>
      <w:r w:rsidR="00416459" w:rsidRPr="00416459">
        <w:rPr>
          <w:rFonts w:eastAsiaTheme="minorEastAsia"/>
          <w:lang w:eastAsia="zh-CN"/>
        </w:rPr>
        <w:t>o significant effect was observed</w:t>
      </w:r>
      <w:r w:rsidR="00416459">
        <w:rPr>
          <w:rFonts w:eastAsiaTheme="minorEastAsia" w:hint="eastAsia"/>
          <w:lang w:eastAsia="zh-CN"/>
        </w:rPr>
        <w:t xml:space="preserve">. Even if the internal delay is reported to </w:t>
      </w:r>
      <w:bookmarkStart w:id="77" w:name="OLE_LINK45"/>
      <w:bookmarkStart w:id="78" w:name="OLE_LINK48"/>
      <w:proofErr w:type="spellStart"/>
      <w:r w:rsidR="00416459">
        <w:rPr>
          <w:rFonts w:eastAsiaTheme="minorEastAsia" w:hint="eastAsia"/>
          <w:lang w:eastAsia="zh-CN"/>
        </w:rPr>
        <w:t>gNB</w:t>
      </w:r>
      <w:bookmarkEnd w:id="77"/>
      <w:bookmarkEnd w:id="78"/>
      <w:proofErr w:type="spellEnd"/>
      <w:r w:rsidR="00416459">
        <w:rPr>
          <w:rFonts w:eastAsiaTheme="minorEastAsia" w:hint="eastAsia"/>
          <w:lang w:eastAsia="zh-CN"/>
        </w:rPr>
        <w:t>,</w:t>
      </w:r>
      <w:r w:rsidR="00416459" w:rsidRPr="00416459">
        <w:t xml:space="preserve"> </w:t>
      </w:r>
      <w:r w:rsidR="00416459">
        <w:rPr>
          <w:rFonts w:eastAsiaTheme="minorEastAsia" w:hint="eastAsia"/>
          <w:lang w:eastAsia="zh-CN"/>
        </w:rPr>
        <w:t xml:space="preserve">the </w:t>
      </w:r>
      <w:proofErr w:type="spellStart"/>
      <w:r w:rsidR="00416459">
        <w:rPr>
          <w:rFonts w:eastAsiaTheme="minorEastAsia" w:hint="eastAsia"/>
          <w:lang w:eastAsia="zh-CN"/>
        </w:rPr>
        <w:t>gNB</w:t>
      </w:r>
      <w:proofErr w:type="spellEnd"/>
      <w:r w:rsidR="00416459" w:rsidRPr="00416459">
        <w:rPr>
          <w:rFonts w:eastAsiaTheme="minorEastAsia"/>
          <w:lang w:eastAsia="zh-CN"/>
        </w:rPr>
        <w:t xml:space="preserve"> doesn't seem to be able to </w:t>
      </w:r>
      <w:r w:rsidR="00416459">
        <w:rPr>
          <w:rFonts w:eastAsiaTheme="minorEastAsia" w:hint="eastAsia"/>
          <w:lang w:eastAsia="zh-CN"/>
        </w:rPr>
        <w:t>handle it.</w:t>
      </w:r>
      <w:r w:rsidR="00C05880">
        <w:rPr>
          <w:rFonts w:eastAsiaTheme="minorEastAsia" w:hint="eastAsia"/>
          <w:lang w:eastAsia="zh-CN"/>
        </w:rPr>
        <w:t xml:space="preserve"> </w:t>
      </w:r>
      <w:r w:rsidR="00C05880">
        <w:rPr>
          <w:rFonts w:eastAsiaTheme="minorEastAsia"/>
          <w:lang w:eastAsia="zh-CN"/>
        </w:rPr>
        <w:t>So</w:t>
      </w:r>
      <w:r w:rsidR="00A60A06">
        <w:rPr>
          <w:rFonts w:eastAsiaTheme="minorEastAsia" w:hint="eastAsia"/>
          <w:lang w:eastAsia="zh-CN"/>
        </w:rPr>
        <w:t xml:space="preserve"> it is not necessary to report the internal delay of NCR to </w:t>
      </w:r>
      <w:proofErr w:type="spellStart"/>
      <w:r w:rsidR="00A60A06">
        <w:rPr>
          <w:rFonts w:eastAsiaTheme="minorEastAsia" w:hint="eastAsia"/>
          <w:lang w:eastAsia="zh-CN"/>
        </w:rPr>
        <w:t>gNB</w:t>
      </w:r>
      <w:proofErr w:type="spellEnd"/>
      <w:r w:rsidR="00A60A06">
        <w:rPr>
          <w:rFonts w:eastAsiaTheme="minorEastAsia" w:hint="eastAsia"/>
          <w:lang w:eastAsia="zh-CN"/>
        </w:rPr>
        <w:t xml:space="preserve"> and </w:t>
      </w:r>
      <w:r w:rsidR="00A60A06" w:rsidRPr="00A60A06">
        <w:rPr>
          <w:rFonts w:eastAsiaTheme="minorEastAsia"/>
          <w:lang w:eastAsia="zh-CN"/>
        </w:rPr>
        <w:t xml:space="preserve">the standardization effort for DL and UL timing </w:t>
      </w:r>
      <w:r w:rsidR="00A60A06">
        <w:rPr>
          <w:rFonts w:eastAsiaTheme="minorEastAsia" w:hint="eastAsia"/>
          <w:lang w:eastAsia="zh-CN"/>
        </w:rPr>
        <w:t>information</w:t>
      </w:r>
      <w:r w:rsidR="00A60A06" w:rsidRPr="00A60A06">
        <w:rPr>
          <w:rFonts w:eastAsiaTheme="minorEastAsia"/>
          <w:lang w:eastAsia="zh-CN"/>
        </w:rPr>
        <w:t xml:space="preserve"> of NCR can be minimized</w:t>
      </w:r>
      <w:r w:rsidR="002202E8">
        <w:rPr>
          <w:rFonts w:eastAsiaTheme="minorEastAsia" w:hint="eastAsia"/>
          <w:lang w:eastAsia="zh-CN"/>
        </w:rPr>
        <w:t>.</w:t>
      </w:r>
    </w:p>
    <w:p w14:paraId="4204A97C" w14:textId="154D166A" w:rsidR="00A60A06" w:rsidRPr="00FE4FD5" w:rsidRDefault="00FE4FD5" w:rsidP="00A60A06">
      <w:pPr>
        <w:pStyle w:val="Proposal"/>
        <w:numPr>
          <w:ilvl w:val="0"/>
          <w:numId w:val="11"/>
        </w:numPr>
        <w:tabs>
          <w:tab w:val="clear" w:pos="1730"/>
          <w:tab w:val="num" w:pos="1286"/>
        </w:tabs>
        <w:spacing w:afterLines="50"/>
        <w:ind w:left="1286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I</w:t>
      </w:r>
      <w:r w:rsidRPr="00671B90">
        <w:rPr>
          <w:rFonts w:ascii="Times New Roman" w:eastAsiaTheme="minorEastAsia" w:hAnsi="Times New Roman"/>
        </w:rPr>
        <w:t xml:space="preserve">t is not necessary </w:t>
      </w:r>
      <w:r w:rsidR="00722D9F">
        <w:rPr>
          <w:rFonts w:ascii="Times New Roman" w:eastAsiaTheme="minorEastAsia" w:hAnsi="Times New Roman" w:hint="eastAsia"/>
        </w:rPr>
        <w:t xml:space="preserve">for NCR </w:t>
      </w:r>
      <w:r w:rsidRPr="00671B90">
        <w:rPr>
          <w:rFonts w:ascii="Times New Roman" w:eastAsiaTheme="minorEastAsia" w:hAnsi="Times New Roman"/>
        </w:rPr>
        <w:t xml:space="preserve">to report the internal delay to </w:t>
      </w:r>
      <w:proofErr w:type="spellStart"/>
      <w:r w:rsidRPr="00671B90">
        <w:rPr>
          <w:rFonts w:ascii="Times New Roman" w:eastAsiaTheme="minorEastAsia" w:hAnsi="Times New Roman"/>
        </w:rPr>
        <w:t>gNB</w:t>
      </w:r>
      <w:proofErr w:type="spellEnd"/>
      <w:r w:rsidR="00A60A06" w:rsidRPr="00FE4FD5">
        <w:rPr>
          <w:rFonts w:ascii="Times New Roman" w:eastAsiaTheme="minorEastAsia" w:hAnsi="Times New Roman"/>
        </w:rPr>
        <w:t>.</w:t>
      </w:r>
    </w:p>
    <w:p w14:paraId="0D34EC68" w14:textId="77777777" w:rsidR="00F25F05" w:rsidRPr="003C01E2" w:rsidRDefault="00F25F05" w:rsidP="003C01E2">
      <w:pPr>
        <w:pStyle w:val="2"/>
        <w:keepLines w:val="0"/>
        <w:numPr>
          <w:ilvl w:val="1"/>
          <w:numId w:val="1"/>
        </w:numPr>
        <w:tabs>
          <w:tab w:val="left" w:pos="-806"/>
        </w:tabs>
        <w:spacing w:before="240" w:afterLines="50" w:after="120" w:line="240" w:lineRule="auto"/>
        <w:jc w:val="left"/>
        <w:rPr>
          <w:rFonts w:ascii="Arial" w:eastAsiaTheme="minorEastAsia" w:hAnsi="Arial"/>
          <w:bCs w:val="0"/>
          <w:sz w:val="24"/>
          <w:szCs w:val="24"/>
          <w:lang w:val="x-none" w:eastAsia="zh-CN"/>
        </w:rPr>
      </w:pPr>
      <w:r w:rsidRPr="003C01E2">
        <w:rPr>
          <w:rFonts w:ascii="Arial" w:eastAsiaTheme="minorEastAsia" w:hAnsi="Arial" w:cs="Times New Roman"/>
          <w:bCs w:val="0"/>
          <w:sz w:val="24"/>
          <w:szCs w:val="24"/>
          <w:lang w:val="x-none" w:eastAsia="zh-CN"/>
        </w:rPr>
        <w:lastRenderedPageBreak/>
        <w:t>ON-OFF information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F25F05" w14:paraId="28B67472" w14:textId="77777777" w:rsidTr="00B43C76">
        <w:tc>
          <w:tcPr>
            <w:tcW w:w="8522" w:type="dxa"/>
          </w:tcPr>
          <w:p w14:paraId="425E106C" w14:textId="77777777" w:rsidR="00F25F05" w:rsidRPr="00FE4FD5" w:rsidRDefault="00F25F05" w:rsidP="00B43C76">
            <w:pPr>
              <w:spacing w:beforeLines="50" w:before="120" w:afterLines="50"/>
              <w:jc w:val="left"/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US" w:eastAsia="zh-CN"/>
              </w:rPr>
            </w:pPr>
            <w:r w:rsidRPr="00FE4FD5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(RAN1#109e)</w:t>
            </w:r>
          </w:p>
          <w:p w14:paraId="2DA8D361" w14:textId="77777777" w:rsidR="00F25F05" w:rsidRPr="00C36809" w:rsidRDefault="00F25F05" w:rsidP="00B43C76">
            <w:pPr>
              <w:spacing w:beforeLines="50" w:before="120" w:afterLines="50"/>
              <w:rPr>
                <w:lang w:eastAsia="x-none"/>
              </w:rPr>
            </w:pPr>
            <w:r w:rsidRPr="00205F33">
              <w:rPr>
                <w:iCs/>
                <w:lang w:eastAsia="x-none"/>
              </w:rPr>
              <w:t>ON-OFF information is</w:t>
            </w:r>
            <w:r w:rsidRPr="00712A8F">
              <w:rPr>
                <w:iCs/>
                <w:lang w:eastAsia="x-none"/>
              </w:rPr>
              <w:t xml:space="preserve"> beneficial and recommended for network-controlled repeater to control the behaviour of NCR-</w:t>
            </w:r>
            <w:r w:rsidRPr="00712A8F">
              <w:rPr>
                <w:rFonts w:eastAsia="Malgun Gothic"/>
                <w:iCs/>
                <w:lang w:eastAsia="zh-CN"/>
              </w:rPr>
              <w:t>Fwd</w:t>
            </w:r>
            <w:r w:rsidRPr="00C36809">
              <w:rPr>
                <w:iCs/>
                <w:lang w:eastAsia="x-none"/>
              </w:rPr>
              <w:t>.</w:t>
            </w:r>
          </w:p>
          <w:p w14:paraId="40C20967" w14:textId="77777777" w:rsidR="00F25F05" w:rsidRPr="00FE4FD5" w:rsidRDefault="00F25F05" w:rsidP="00B43C76">
            <w:pPr>
              <w:numPr>
                <w:ilvl w:val="0"/>
                <w:numId w:val="36"/>
              </w:numPr>
              <w:tabs>
                <w:tab w:val="num" w:pos="720"/>
              </w:tabs>
              <w:spacing w:beforeLines="50" w:before="120" w:afterLines="50"/>
              <w:jc w:val="left"/>
              <w:rPr>
                <w:lang w:eastAsia="x-none"/>
              </w:rPr>
            </w:pPr>
            <w:r w:rsidRPr="00FE4FD5">
              <w:rPr>
                <w:rFonts w:eastAsia="Malgun Gothic"/>
                <w:lang w:eastAsia="zh-CN"/>
              </w:rPr>
              <w:t>FFS</w:t>
            </w:r>
            <w:r w:rsidRPr="00FE4FD5">
              <w:rPr>
                <w:iCs/>
                <w:lang w:eastAsia="x-none"/>
              </w:rPr>
              <w:t>: Detailed mechanism of ON-OFF indication and determination</w:t>
            </w:r>
          </w:p>
          <w:p w14:paraId="6EEF9419" w14:textId="77777777" w:rsidR="00F25F05" w:rsidRPr="00FE4FD5" w:rsidRDefault="00F25F05" w:rsidP="00B43C76">
            <w:pPr>
              <w:numPr>
                <w:ilvl w:val="0"/>
                <w:numId w:val="36"/>
              </w:numPr>
              <w:tabs>
                <w:tab w:val="num" w:pos="720"/>
              </w:tabs>
              <w:spacing w:beforeLines="50" w:before="120" w:afterLines="50"/>
              <w:jc w:val="left"/>
              <w:rPr>
                <w:lang w:eastAsia="x-none"/>
              </w:rPr>
            </w:pPr>
            <w:r w:rsidRPr="00FE4FD5">
              <w:rPr>
                <w:rFonts w:eastAsia="Malgun Gothic"/>
                <w:lang w:eastAsia="zh-CN"/>
              </w:rPr>
              <w:t>FFS</w:t>
            </w:r>
            <w:r w:rsidRPr="00FE4FD5">
              <w:rPr>
                <w:iCs/>
                <w:lang w:eastAsia="x-none"/>
              </w:rPr>
              <w:t>: explicit indication or implicit indication of ON-OFF information</w:t>
            </w:r>
          </w:p>
          <w:p w14:paraId="7811818F" w14:textId="77777777" w:rsidR="00F25F05" w:rsidRPr="00FE4FD5" w:rsidRDefault="00F25F05" w:rsidP="00B43C76">
            <w:pPr>
              <w:snapToGrid w:val="0"/>
              <w:spacing w:beforeLines="50" w:before="120" w:afterLines="50"/>
              <w:rPr>
                <w:rFonts w:cs="Times"/>
                <w:iCs/>
                <w:lang w:eastAsia="zh-CN"/>
              </w:rPr>
            </w:pPr>
            <w:r w:rsidRPr="00FE4FD5">
              <w:rPr>
                <w:rFonts w:cs="Times"/>
                <w:bCs/>
                <w:iCs/>
                <w:lang w:eastAsia="zh-CN"/>
              </w:rPr>
              <w:t xml:space="preserve">The following options can be considered to indicate the ON-OFF information from </w:t>
            </w:r>
            <w:proofErr w:type="spellStart"/>
            <w:r w:rsidRPr="00FE4FD5">
              <w:rPr>
                <w:rFonts w:cs="Times"/>
                <w:bCs/>
                <w:iCs/>
                <w:lang w:eastAsia="zh-CN"/>
              </w:rPr>
              <w:t>gNB</w:t>
            </w:r>
            <w:proofErr w:type="spellEnd"/>
            <w:r w:rsidRPr="00FE4FD5">
              <w:rPr>
                <w:rFonts w:cs="Times"/>
                <w:bCs/>
                <w:iCs/>
                <w:lang w:eastAsia="zh-CN"/>
              </w:rPr>
              <w:t xml:space="preserve"> to NCR for controlling the behaviour of NCR-</w:t>
            </w:r>
            <w:proofErr w:type="spellStart"/>
            <w:r w:rsidRPr="00FE4FD5">
              <w:rPr>
                <w:rFonts w:cs="Times"/>
                <w:bCs/>
                <w:iCs/>
                <w:lang w:eastAsia="zh-CN"/>
              </w:rPr>
              <w:t>Fwd</w:t>
            </w:r>
            <w:proofErr w:type="spellEnd"/>
            <w:r w:rsidRPr="00FE4FD5">
              <w:rPr>
                <w:rFonts w:cs="Times"/>
                <w:bCs/>
                <w:iCs/>
                <w:lang w:eastAsia="zh-CN"/>
              </w:rPr>
              <w:t>:</w:t>
            </w:r>
          </w:p>
          <w:p w14:paraId="52A43C2A" w14:textId="77777777" w:rsidR="00F25F05" w:rsidRPr="00FE4FD5" w:rsidRDefault="00F25F05" w:rsidP="00B43C76">
            <w:pPr>
              <w:pStyle w:val="aa"/>
              <w:numPr>
                <w:ilvl w:val="0"/>
                <w:numId w:val="36"/>
              </w:numPr>
              <w:adjustRightInd w:val="0"/>
              <w:snapToGrid w:val="0"/>
              <w:spacing w:beforeLines="50" w:before="120" w:afterLines="50"/>
              <w:ind w:firstLineChars="0"/>
              <w:jc w:val="left"/>
              <w:rPr>
                <w:rFonts w:cs="Times"/>
                <w:lang w:eastAsia="zh-CN"/>
              </w:rPr>
            </w:pPr>
            <w:r w:rsidRPr="00FE4FD5">
              <w:rPr>
                <w:rFonts w:cs="Times"/>
                <w:lang w:eastAsia="zh-CN"/>
              </w:rPr>
              <w:t>Option 1: Explicit indication with on-off state (e.g., via dynamic or semi-static signalling) or on-off pattern (e.g., periodic</w:t>
            </w:r>
            <w:r w:rsidRPr="00FE4FD5">
              <w:rPr>
                <w:rFonts w:cs="Times"/>
                <w:iCs/>
                <w:lang w:eastAsia="zh-CN"/>
              </w:rPr>
              <w:t>/semi-static</w:t>
            </w:r>
            <w:r w:rsidRPr="00FE4FD5">
              <w:rPr>
                <w:rFonts w:cs="Times"/>
                <w:lang w:eastAsia="zh-CN"/>
              </w:rPr>
              <w:t xml:space="preserve"> ON-OFF pattern or new DRX-like pattern for ON-OFF)</w:t>
            </w:r>
          </w:p>
          <w:p w14:paraId="01A502C9" w14:textId="77777777" w:rsidR="00F25F05" w:rsidRPr="00FE4FD5" w:rsidRDefault="00F25F05" w:rsidP="00B43C76">
            <w:pPr>
              <w:pStyle w:val="aa"/>
              <w:numPr>
                <w:ilvl w:val="0"/>
                <w:numId w:val="36"/>
              </w:numPr>
              <w:adjustRightInd w:val="0"/>
              <w:snapToGrid w:val="0"/>
              <w:spacing w:beforeLines="50" w:before="120" w:afterLines="50"/>
              <w:ind w:firstLineChars="0"/>
              <w:jc w:val="left"/>
              <w:rPr>
                <w:rFonts w:cs="Times"/>
                <w:lang w:eastAsia="zh-CN"/>
              </w:rPr>
            </w:pPr>
            <w:r w:rsidRPr="00FE4FD5">
              <w:rPr>
                <w:rFonts w:cs="Times"/>
                <w:lang w:eastAsia="zh-CN"/>
              </w:rPr>
              <w:t>Option 2: Implicit indication via the signalling for other information (e.g., beam, DL/UL configuration, or PC information)</w:t>
            </w:r>
          </w:p>
          <w:p w14:paraId="32687F3C" w14:textId="77777777" w:rsidR="00F25F05" w:rsidRPr="00FE4FD5" w:rsidRDefault="00F25F05" w:rsidP="00B43C76">
            <w:pPr>
              <w:pStyle w:val="aa"/>
              <w:numPr>
                <w:ilvl w:val="1"/>
                <w:numId w:val="35"/>
              </w:numPr>
              <w:snapToGrid w:val="0"/>
              <w:spacing w:beforeLines="50" w:before="120" w:afterLines="50"/>
              <w:ind w:firstLineChars="0"/>
              <w:jc w:val="left"/>
              <w:rPr>
                <w:rFonts w:cs="Times"/>
                <w:lang w:eastAsia="zh-CN"/>
              </w:rPr>
            </w:pPr>
            <w:r w:rsidRPr="00FE4FD5">
              <w:rPr>
                <w:rFonts w:cs="Times"/>
                <w:iCs/>
                <w:lang w:eastAsia="zh-CN"/>
              </w:rPr>
              <w:t>Note: This example does not imply that PC information is necessary or not.</w:t>
            </w:r>
          </w:p>
          <w:p w14:paraId="44E4B810" w14:textId="77777777" w:rsidR="00F25F05" w:rsidRPr="00671B90" w:rsidRDefault="00F25F05" w:rsidP="00B43C76">
            <w:pPr>
              <w:pStyle w:val="aa"/>
              <w:numPr>
                <w:ilvl w:val="0"/>
                <w:numId w:val="36"/>
              </w:numPr>
              <w:adjustRightInd w:val="0"/>
              <w:snapToGrid w:val="0"/>
              <w:spacing w:beforeLines="50" w:before="120" w:afterLines="50"/>
              <w:ind w:firstLineChars="0"/>
              <w:jc w:val="left"/>
              <w:rPr>
                <w:rFonts w:cs="Times"/>
                <w:lang w:eastAsia="zh-CN"/>
              </w:rPr>
            </w:pPr>
            <w:r w:rsidRPr="00FE4FD5">
              <w:rPr>
                <w:rFonts w:cs="Times"/>
                <w:lang w:eastAsia="zh-CN"/>
              </w:rPr>
              <w:t>Other solutions (e.g., potential combination of explicit and implication solution) can be further discussed.</w:t>
            </w:r>
          </w:p>
          <w:p w14:paraId="0D254F69" w14:textId="63CC3E43" w:rsidR="00FE4FD5" w:rsidRPr="00FE4FD5" w:rsidRDefault="00FE4FD5" w:rsidP="00FE4FD5">
            <w:pPr>
              <w:spacing w:beforeLines="50" w:before="120" w:afterLines="50"/>
              <w:jc w:val="left"/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US" w:eastAsia="zh-CN"/>
              </w:rPr>
            </w:pPr>
            <w:r w:rsidRPr="00FE4FD5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(RAN1#</w:t>
            </w:r>
            <w:r w:rsidRPr="00FE4FD5">
              <w:rPr>
                <w:rFonts w:ascii="Times" w:eastAsiaTheme="minorEastAsia" w:hAnsi="Times"/>
                <w:b/>
                <w:bCs/>
                <w:szCs w:val="24"/>
                <w:highlight w:val="green"/>
                <w:lang w:val="en-US" w:eastAsia="zh-CN"/>
              </w:rPr>
              <w:t>110</w:t>
            </w:r>
            <w:r w:rsidRPr="00FE4FD5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)</w:t>
            </w:r>
          </w:p>
          <w:p w14:paraId="03E79B2B" w14:textId="77777777" w:rsidR="00FE4FD5" w:rsidRPr="00FE4FD5" w:rsidRDefault="00FE4FD5" w:rsidP="00FE4FD5">
            <w:pPr>
              <w:rPr>
                <w:rFonts w:cs="Times"/>
              </w:rPr>
            </w:pPr>
            <w:r w:rsidRPr="00FE4FD5">
              <w:rPr>
                <w:rFonts w:cs="Times"/>
              </w:rPr>
              <w:t>The NCR-</w:t>
            </w:r>
            <w:proofErr w:type="spellStart"/>
            <w:r w:rsidRPr="00FE4FD5">
              <w:rPr>
                <w:rFonts w:cs="Times"/>
              </w:rPr>
              <w:t>Fwd</w:t>
            </w:r>
            <w:proofErr w:type="spellEnd"/>
            <w:r w:rsidRPr="00FE4FD5">
              <w:rPr>
                <w:rFonts w:cs="Times"/>
              </w:rPr>
              <w:t xml:space="preserve"> is </w:t>
            </w:r>
            <w:r w:rsidRPr="00671B90">
              <w:rPr>
                <w:rFonts w:cs="Times"/>
              </w:rPr>
              <w:t xml:space="preserve">always expected to be “OFF” unless otherwise </w:t>
            </w:r>
            <w:r w:rsidRPr="00671B90">
              <w:rPr>
                <w:rFonts w:cs="Times"/>
                <w:iCs/>
              </w:rPr>
              <w:t>explicitly or implicitly</w:t>
            </w:r>
            <w:r w:rsidRPr="00FE4FD5">
              <w:rPr>
                <w:rFonts w:cs="Times"/>
                <w:iCs/>
              </w:rPr>
              <w:t xml:space="preserve"> indicated by </w:t>
            </w:r>
            <w:proofErr w:type="spellStart"/>
            <w:r w:rsidRPr="00FE4FD5">
              <w:rPr>
                <w:rFonts w:cs="Times"/>
                <w:iCs/>
              </w:rPr>
              <w:t>gNB</w:t>
            </w:r>
            <w:proofErr w:type="spellEnd"/>
            <w:r w:rsidRPr="00FE4FD5">
              <w:rPr>
                <w:rFonts w:cs="Times"/>
              </w:rPr>
              <w:t>.</w:t>
            </w:r>
          </w:p>
          <w:p w14:paraId="67387CB6" w14:textId="77777777" w:rsidR="00FE4FD5" w:rsidRPr="00205F33" w:rsidRDefault="00FE4FD5" w:rsidP="00FE4FD5">
            <w:pPr>
              <w:numPr>
                <w:ilvl w:val="0"/>
                <w:numId w:val="53"/>
              </w:numPr>
              <w:spacing w:after="0"/>
              <w:jc w:val="left"/>
              <w:rPr>
                <w:rFonts w:cs="Times"/>
              </w:rPr>
            </w:pPr>
            <w:r w:rsidRPr="00205F33">
              <w:rPr>
                <w:rFonts w:cs="Times"/>
              </w:rPr>
              <w:t>Note-1: This applies to the case regardless of the RRC state of NCR-MT.</w:t>
            </w:r>
          </w:p>
          <w:p w14:paraId="7D1545E1" w14:textId="77777777" w:rsidR="00FE4FD5" w:rsidRPr="00712A8F" w:rsidRDefault="00FE4FD5" w:rsidP="00FE4FD5">
            <w:pPr>
              <w:pStyle w:val="aa"/>
              <w:numPr>
                <w:ilvl w:val="0"/>
                <w:numId w:val="53"/>
              </w:numPr>
              <w:spacing w:after="0"/>
              <w:ind w:firstLineChars="0"/>
              <w:jc w:val="left"/>
              <w:rPr>
                <w:rFonts w:cs="Times"/>
              </w:rPr>
            </w:pPr>
            <w:r w:rsidRPr="00712A8F">
              <w:rPr>
                <w:rFonts w:cs="Times"/>
              </w:rPr>
              <w:t>Note-2: Indication (e.g., received when NCR-MT in RRC-connected) or DRX state of NCR-MT to control the ON-OFF behaviour of NCR-</w:t>
            </w:r>
            <w:proofErr w:type="spellStart"/>
            <w:r w:rsidRPr="00712A8F">
              <w:rPr>
                <w:rFonts w:cs="Times"/>
              </w:rPr>
              <w:t>Fwd</w:t>
            </w:r>
            <w:proofErr w:type="spellEnd"/>
            <w:r w:rsidRPr="00712A8F">
              <w:rPr>
                <w:rFonts w:cs="Times"/>
              </w:rPr>
              <w:t xml:space="preserve"> when the NCR-MT is in RRC-idle/inactive is not precluded.</w:t>
            </w:r>
          </w:p>
          <w:p w14:paraId="6DE5ECB3" w14:textId="4CDE0F68" w:rsidR="00FE4FD5" w:rsidRPr="00671B90" w:rsidRDefault="00FE4FD5" w:rsidP="00671B90">
            <w:pPr>
              <w:rPr>
                <w:rFonts w:eastAsiaTheme="minorEastAsia" w:cs="Times"/>
                <w:lang w:eastAsia="zh-CN"/>
              </w:rPr>
            </w:pPr>
            <w:r w:rsidRPr="00C36809">
              <w:rPr>
                <w:rFonts w:cs="Times"/>
                <w:lang w:eastAsia="x-none"/>
              </w:rPr>
              <w:t>The above is not meant to imply any signalling design for</w:t>
            </w:r>
            <w:r w:rsidRPr="00FE4FD5">
              <w:rPr>
                <w:rFonts w:cs="Times"/>
                <w:lang w:eastAsia="x-none"/>
              </w:rPr>
              <w:t xml:space="preserve"> </w:t>
            </w:r>
            <w:r w:rsidRPr="00671B90">
              <w:rPr>
                <w:rFonts w:cs="Times"/>
                <w:bCs/>
              </w:rPr>
              <w:t>NCR-</w:t>
            </w:r>
            <w:proofErr w:type="spellStart"/>
            <w:r w:rsidRPr="00671B90">
              <w:rPr>
                <w:rFonts w:cs="Times"/>
                <w:bCs/>
              </w:rPr>
              <w:t>Fwd</w:t>
            </w:r>
            <w:proofErr w:type="spellEnd"/>
            <w:r w:rsidRPr="00671B90">
              <w:rPr>
                <w:rFonts w:cs="Times"/>
                <w:bCs/>
              </w:rPr>
              <w:t xml:space="preserve"> </w:t>
            </w:r>
            <w:r w:rsidRPr="00FE4FD5">
              <w:rPr>
                <w:rFonts w:cs="Times"/>
                <w:lang w:eastAsia="x-none"/>
              </w:rPr>
              <w:t>ON-OFF.</w:t>
            </w:r>
          </w:p>
        </w:tc>
      </w:tr>
    </w:tbl>
    <w:p w14:paraId="42C38650" w14:textId="3A3B684A" w:rsidR="00F25F05" w:rsidRPr="00D97F6C" w:rsidRDefault="00F25F05" w:rsidP="003C01E2">
      <w:pPr>
        <w:pStyle w:val="B2"/>
        <w:spacing w:afterLines="50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ON-OFF information is beneficial for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to flexibly control the NR</w:t>
      </w:r>
      <w:r w:rsidRPr="00A77C15">
        <w:rPr>
          <w:lang w:eastAsia="zh-CN"/>
        </w:rPr>
        <w:t xml:space="preserve"> </w:t>
      </w:r>
      <w:r>
        <w:rPr>
          <w:lang w:eastAsia="zh-CN"/>
        </w:rPr>
        <w:t>network-controlled repeaters</w:t>
      </w:r>
      <w:r>
        <w:rPr>
          <w:rFonts w:eastAsiaTheme="minorEastAsia" w:hint="eastAsia"/>
          <w:lang w:eastAsia="zh-CN"/>
        </w:rPr>
        <w:t>. Generally speaking, only part of</w:t>
      </w:r>
      <w:r w:rsidRPr="00DD29AC">
        <w:rPr>
          <w:rFonts w:eastAsiaTheme="minorEastAsia"/>
          <w:lang w:eastAsia="zh-CN"/>
        </w:rPr>
        <w:t xml:space="preserve"> time/frequency resources are occupied by the UEs </w:t>
      </w:r>
      <w:r>
        <w:rPr>
          <w:rFonts w:eastAsiaTheme="minorEastAsia" w:hint="eastAsia"/>
          <w:lang w:eastAsia="zh-CN"/>
        </w:rPr>
        <w:t>connected</w:t>
      </w:r>
      <w:r w:rsidRPr="00DD29AC">
        <w:rPr>
          <w:rFonts w:eastAsiaTheme="minorEastAsia"/>
          <w:lang w:eastAsia="zh-CN"/>
        </w:rPr>
        <w:t xml:space="preserve"> to one repeater</w:t>
      </w:r>
      <w:r>
        <w:rPr>
          <w:rFonts w:eastAsiaTheme="minorEastAsia" w:hint="eastAsia"/>
          <w:lang w:eastAsia="zh-CN"/>
        </w:rPr>
        <w:t>. There are many blank physical</w:t>
      </w:r>
      <w:r w:rsidRPr="00DD29AC">
        <w:rPr>
          <w:rFonts w:eastAsiaTheme="minorEastAsia"/>
          <w:lang w:eastAsia="zh-CN"/>
        </w:rPr>
        <w:t xml:space="preserve"> resources</w:t>
      </w:r>
      <w:r>
        <w:rPr>
          <w:rFonts w:eastAsiaTheme="minorEastAsia" w:hint="eastAsia"/>
          <w:lang w:eastAsia="zh-CN"/>
        </w:rPr>
        <w:t xml:space="preserve"> which could be power-off for the repeater. E</w:t>
      </w:r>
      <w:r w:rsidRPr="002D6BD5">
        <w:rPr>
          <w:rFonts w:eastAsiaTheme="minorEastAsia" w:hint="eastAsia"/>
          <w:lang w:eastAsia="zh-CN"/>
        </w:rPr>
        <w:t>fficient interference management and improved energy efficiency</w:t>
      </w:r>
      <w:r>
        <w:rPr>
          <w:rFonts w:eastAsiaTheme="minorEastAsia" w:hint="eastAsia"/>
          <w:lang w:eastAsia="zh-CN"/>
        </w:rPr>
        <w:t xml:space="preserve"> are expected via power on/off. </w:t>
      </w:r>
      <w:r w:rsidRPr="002D6BD5">
        <w:rPr>
          <w:rFonts w:eastAsiaTheme="minorEastAsia"/>
          <w:lang w:eastAsia="zh-CN"/>
        </w:rPr>
        <w:t>At least for outd</w:t>
      </w:r>
      <w:r>
        <w:rPr>
          <w:rFonts w:eastAsiaTheme="minorEastAsia"/>
          <w:lang w:eastAsia="zh-CN"/>
        </w:rPr>
        <w:t xml:space="preserve">oor scenarios, the benefits of </w:t>
      </w:r>
      <w:r>
        <w:rPr>
          <w:rFonts w:eastAsiaTheme="minorEastAsia" w:hint="eastAsia"/>
          <w:lang w:eastAsia="zh-CN"/>
        </w:rPr>
        <w:t>ON-OFF information</w:t>
      </w:r>
      <w:r w:rsidRPr="002D6BD5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very clear. In our view, </w:t>
      </w: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ower ON-OFF operation is only for Forward-link (F-link), while the Control-link (C-link) is not affected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 perform</w:t>
      </w:r>
      <w:r>
        <w:rPr>
          <w:rFonts w:eastAsiaTheme="minorEastAsia" w:hint="eastAsia"/>
          <w:lang w:eastAsia="zh-CN"/>
        </w:rPr>
        <w:t xml:space="preserve"> as regular UE</w:t>
      </w:r>
      <w:r>
        <w:rPr>
          <w:rFonts w:eastAsiaTheme="minorEastAsia"/>
          <w:lang w:eastAsia="zh-CN"/>
        </w:rPr>
        <w:t xml:space="preserve">. Procedures such as </w:t>
      </w:r>
      <w:r>
        <w:rPr>
          <w:rFonts w:eastAsiaTheme="minorEastAsia" w:hint="eastAsia"/>
          <w:lang w:eastAsia="zh-CN"/>
        </w:rPr>
        <w:t>DRX configuration</w:t>
      </w:r>
      <w:r>
        <w:rPr>
          <w:rFonts w:eastAsiaTheme="minorEastAsia"/>
          <w:lang w:eastAsia="zh-CN"/>
        </w:rPr>
        <w:t xml:space="preserve"> can be used</w:t>
      </w:r>
      <w:r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/>
          <w:lang w:eastAsia="zh-CN"/>
        </w:rPr>
        <w:t>reduce</w:t>
      </w:r>
      <w:r>
        <w:rPr>
          <w:rFonts w:eastAsiaTheme="minorEastAsia" w:hint="eastAsia"/>
          <w:lang w:eastAsia="zh-CN"/>
        </w:rPr>
        <w:t xml:space="preserve"> C-link power consumption.</w:t>
      </w:r>
    </w:p>
    <w:p w14:paraId="62048E44" w14:textId="77777777" w:rsidR="00F25F05" w:rsidRDefault="00F25F05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</w:t>
      </w:r>
      <w:r>
        <w:rPr>
          <w:rFonts w:eastAsiaTheme="minorEastAsia" w:hint="eastAsia"/>
          <w:lang w:eastAsia="zh-CN"/>
        </w:rPr>
        <w:t xml:space="preserve"> two possible </w:t>
      </w:r>
      <w:r>
        <w:rPr>
          <w:rFonts w:eastAsiaTheme="minorEastAsia"/>
          <w:lang w:eastAsia="zh-CN"/>
        </w:rPr>
        <w:t>alternatives that</w:t>
      </w:r>
      <w:r>
        <w:rPr>
          <w:rFonts w:eastAsiaTheme="minorEastAsia" w:hint="eastAsia"/>
          <w:lang w:eastAsia="zh-CN"/>
        </w:rPr>
        <w:t xml:space="preserve"> the ON-OFF information could be </w:t>
      </w:r>
      <w:r>
        <w:rPr>
          <w:rFonts w:eastAsiaTheme="minorEastAsia"/>
          <w:lang w:eastAsia="zh-CN"/>
        </w:rPr>
        <w:t>transmitted</w:t>
      </w:r>
      <w:r>
        <w:rPr>
          <w:rFonts w:eastAsiaTheme="minorEastAsia" w:hint="eastAsia"/>
          <w:lang w:eastAsia="zh-CN"/>
        </w:rPr>
        <w:t>：</w:t>
      </w:r>
    </w:p>
    <w:p w14:paraId="63D2B36C" w14:textId="77777777" w:rsidR="00F25F05" w:rsidRPr="00BD3B46" w:rsidRDefault="00F25F05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RRC/MAC-CE configuration (</w:t>
      </w:r>
      <w:r w:rsidRPr="00BD3B46">
        <w:rPr>
          <w:rFonts w:eastAsiaTheme="minorEastAsia"/>
          <w:lang w:eastAsia="zh-CN"/>
        </w:rPr>
        <w:t>semi-static</w:t>
      </w:r>
      <w:r>
        <w:rPr>
          <w:rFonts w:eastAsiaTheme="minorEastAsia" w:hint="eastAsia"/>
          <w:lang w:eastAsia="zh-CN"/>
        </w:rPr>
        <w:t>)</w:t>
      </w:r>
    </w:p>
    <w:p w14:paraId="253A2594" w14:textId="77777777" w:rsidR="00F25F05" w:rsidRPr="00BD3B46" w:rsidRDefault="00F25F05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lang w:eastAsia="zh-CN"/>
        </w:rPr>
      </w:pPr>
      <w:r w:rsidRPr="00BD3B46">
        <w:rPr>
          <w:rFonts w:eastAsiaTheme="minorEastAsia" w:hint="eastAsia"/>
          <w:lang w:eastAsia="zh-CN"/>
        </w:rPr>
        <w:t>S</w:t>
      </w:r>
      <w:r w:rsidRPr="00BD3B46">
        <w:rPr>
          <w:rFonts w:eastAsiaTheme="minorEastAsia"/>
          <w:lang w:eastAsia="zh-CN"/>
        </w:rPr>
        <w:t>ide control information</w:t>
      </w:r>
      <w:r>
        <w:rPr>
          <w:rFonts w:eastAsiaTheme="minorEastAsia" w:hint="eastAsia"/>
          <w:lang w:eastAsia="zh-CN"/>
        </w:rPr>
        <w:t xml:space="preserve"> (dynamic)</w:t>
      </w:r>
    </w:p>
    <w:p w14:paraId="3F83AA72" w14:textId="4A10DDDD" w:rsidR="00C12FDD" w:rsidRPr="00C12FDD" w:rsidRDefault="00C12FDD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</w:t>
      </w:r>
      <w:r>
        <w:rPr>
          <w:rFonts w:eastAsiaTheme="minorEastAsia" w:hint="eastAsia"/>
          <w:lang w:eastAsia="zh-CN"/>
        </w:rPr>
        <w:t>to the agreement in RAN1#109e, t</w:t>
      </w:r>
      <w:r w:rsidRPr="00C12FDD">
        <w:rPr>
          <w:rFonts w:eastAsiaTheme="minorEastAsia"/>
          <w:lang w:eastAsia="zh-CN"/>
        </w:rPr>
        <w:t>he following options can be considered to indicate the ON-OFF information:</w:t>
      </w:r>
    </w:p>
    <w:p w14:paraId="392EAC89" w14:textId="19F971C3" w:rsidR="00C12FDD" w:rsidRPr="00C12FDD" w:rsidRDefault="00C12FDD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lang w:eastAsia="zh-CN"/>
        </w:rPr>
      </w:pPr>
      <w:r w:rsidRPr="00C12FDD">
        <w:rPr>
          <w:rFonts w:eastAsiaTheme="minorEastAsia"/>
          <w:lang w:eastAsia="zh-CN"/>
        </w:rPr>
        <w:t>Option 1: Explicit indication with on-off state (e.g., via dynamic or semi-static signalling) or on-off pattern (e.g., periodic/semi-static ON-OFF pattern or new DRX-like pattern for ON-OFF)</w:t>
      </w:r>
    </w:p>
    <w:p w14:paraId="4E9DC46F" w14:textId="013EDC8D" w:rsidR="00C12FDD" w:rsidRPr="00C12FDD" w:rsidRDefault="00C12FDD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lang w:eastAsia="zh-CN"/>
        </w:rPr>
      </w:pPr>
      <w:r w:rsidRPr="00C12FDD">
        <w:rPr>
          <w:rFonts w:eastAsiaTheme="minorEastAsia"/>
          <w:lang w:eastAsia="zh-CN"/>
        </w:rPr>
        <w:t>Option 2: Implicit indication via the signalling for other information (e.g., beam, DL/UL configuration, or PC information)</w:t>
      </w:r>
    </w:p>
    <w:p w14:paraId="6F9B6068" w14:textId="662DA55F" w:rsidR="00C12FDD" w:rsidRDefault="00C12FDD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lang w:eastAsia="zh-CN"/>
        </w:rPr>
      </w:pPr>
      <w:r w:rsidRPr="00C12FDD">
        <w:rPr>
          <w:rFonts w:eastAsiaTheme="minorEastAsia"/>
          <w:lang w:eastAsia="zh-CN"/>
        </w:rPr>
        <w:t>Other solutions (e.g., potential combination of explicit and implication solution) can be further discussed.</w:t>
      </w:r>
    </w:p>
    <w:p w14:paraId="27FB2302" w14:textId="18FBF3FB" w:rsidR="00416459" w:rsidRDefault="00416459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ex</w:t>
      </w:r>
      <w:r w:rsidRPr="007D2DDE">
        <w:rPr>
          <w:rFonts w:eastAsiaTheme="minorEastAsia"/>
          <w:lang w:eastAsia="zh-CN"/>
        </w:rPr>
        <w:t>plicit indication</w:t>
      </w:r>
      <w:r>
        <w:rPr>
          <w:rFonts w:eastAsiaTheme="minorEastAsia" w:hint="eastAsia"/>
          <w:lang w:eastAsia="zh-CN"/>
        </w:rPr>
        <w:t>,</w:t>
      </w:r>
      <w:bookmarkStart w:id="79" w:name="OLE_LINK53"/>
      <w:bookmarkStart w:id="80" w:name="OLE_LINK54"/>
      <w:r>
        <w:rPr>
          <w:rFonts w:eastAsiaTheme="minorEastAsia" w:hint="eastAsia"/>
          <w:lang w:eastAsia="zh-CN"/>
        </w:rPr>
        <w:t xml:space="preserve"> new signal</w:t>
      </w:r>
      <w:r w:rsidR="00C05880">
        <w:rPr>
          <w:rFonts w:eastAsiaTheme="minorEastAsia" w:hint="eastAsia"/>
          <w:lang w:eastAsia="zh-CN"/>
        </w:rPr>
        <w:t>ling for</w:t>
      </w:r>
      <w:r w:rsidR="00C05880" w:rsidRPr="00C05880">
        <w:rPr>
          <w:rFonts w:eastAsiaTheme="minorEastAsia" w:hint="eastAsia"/>
          <w:lang w:eastAsia="zh-CN"/>
        </w:rPr>
        <w:t xml:space="preserve"> </w:t>
      </w:r>
      <w:r w:rsidR="00C05880">
        <w:rPr>
          <w:rFonts w:eastAsiaTheme="minorEastAsia" w:hint="eastAsia"/>
          <w:lang w:eastAsia="zh-CN"/>
        </w:rPr>
        <w:t>ON-OFF information</w:t>
      </w:r>
      <w:r w:rsidR="00C05880" w:rsidRPr="00C05880">
        <w:t xml:space="preserve"> </w:t>
      </w:r>
      <w:r w:rsidR="00C05880">
        <w:rPr>
          <w:rFonts w:eastAsiaTheme="minorEastAsia" w:hint="eastAsia"/>
          <w:lang w:eastAsia="zh-CN"/>
        </w:rPr>
        <w:t xml:space="preserve">is </w:t>
      </w:r>
      <w:r w:rsidR="00C05880" w:rsidRPr="00C05880">
        <w:rPr>
          <w:rFonts w:eastAsiaTheme="minorEastAsia"/>
          <w:lang w:eastAsia="zh-CN"/>
        </w:rPr>
        <w:t>definitely needed</w:t>
      </w:r>
      <w:bookmarkEnd w:id="79"/>
      <w:bookmarkEnd w:id="80"/>
      <w:r w:rsidR="00C05880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 </w:t>
      </w:r>
    </w:p>
    <w:p w14:paraId="70722C67" w14:textId="09589FE7" w:rsidR="007D2DDE" w:rsidRDefault="00C12FDD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7D2DDE">
        <w:rPr>
          <w:rFonts w:eastAsiaTheme="minorEastAsia" w:hint="eastAsia"/>
          <w:lang w:eastAsia="zh-CN"/>
        </w:rPr>
        <w:t>i</w:t>
      </w:r>
      <w:r w:rsidR="007D2DDE" w:rsidRPr="007D2DDE">
        <w:rPr>
          <w:rFonts w:eastAsiaTheme="minorEastAsia"/>
          <w:lang w:eastAsia="zh-CN"/>
        </w:rPr>
        <w:t>mplicit indication</w:t>
      </w:r>
      <w:r>
        <w:rPr>
          <w:rFonts w:eastAsiaTheme="minorEastAsia" w:hint="eastAsia"/>
          <w:lang w:eastAsia="zh-CN"/>
        </w:rPr>
        <w:t xml:space="preserve">, </w:t>
      </w:r>
    </w:p>
    <w:p w14:paraId="2A4AE5EC" w14:textId="66C0CA59" w:rsidR="007D2DDE" w:rsidRDefault="007D2DDE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="00C12FDD">
        <w:rPr>
          <w:rFonts w:eastAsiaTheme="minorEastAsia" w:hint="eastAsia"/>
          <w:lang w:eastAsia="zh-CN"/>
        </w:rPr>
        <w:t>eam information</w:t>
      </w:r>
      <w:r w:rsidR="00A83D77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A83D77">
        <w:rPr>
          <w:rFonts w:eastAsiaTheme="minorEastAsia" w:hint="eastAsia"/>
          <w:lang w:eastAsia="zh-CN"/>
        </w:rPr>
        <w:t xml:space="preserve">whose update depends on the change of channel parameter, </w:t>
      </w:r>
      <w:r w:rsidR="00C05880">
        <w:rPr>
          <w:rFonts w:eastAsiaTheme="minorEastAsia" w:hint="eastAsia"/>
          <w:lang w:eastAsia="zh-CN"/>
        </w:rPr>
        <w:t xml:space="preserve">may </w:t>
      </w:r>
      <w:r w:rsidR="00A83D77">
        <w:rPr>
          <w:rFonts w:eastAsiaTheme="minorEastAsia" w:hint="eastAsia"/>
          <w:lang w:eastAsia="zh-CN"/>
        </w:rPr>
        <w:t xml:space="preserve">not </w:t>
      </w:r>
      <w:r w:rsidR="00C05880">
        <w:rPr>
          <w:rFonts w:eastAsiaTheme="minorEastAsia" w:hint="eastAsia"/>
          <w:lang w:eastAsia="zh-CN"/>
        </w:rPr>
        <w:t>need</w:t>
      </w:r>
      <w:r w:rsidR="00A83D77">
        <w:rPr>
          <w:rFonts w:eastAsiaTheme="minorEastAsia" w:hint="eastAsia"/>
          <w:lang w:eastAsia="zh-CN"/>
        </w:rPr>
        <w:t xml:space="preserve"> to transmit for a long time.</w:t>
      </w:r>
      <w:r w:rsidR="00C05880">
        <w:rPr>
          <w:rFonts w:eastAsiaTheme="minorEastAsia" w:hint="eastAsia"/>
          <w:lang w:eastAsia="zh-CN"/>
        </w:rPr>
        <w:t xml:space="preserve"> </w:t>
      </w:r>
      <w:r w:rsidR="00A83D77">
        <w:rPr>
          <w:rFonts w:eastAsiaTheme="minorEastAsia" w:hint="eastAsia"/>
          <w:lang w:eastAsia="zh-CN"/>
        </w:rPr>
        <w:t xml:space="preserve">If the ON/OFF information needs to be </w:t>
      </w:r>
      <w:r w:rsidR="00A83D77">
        <w:rPr>
          <w:rFonts w:eastAsiaTheme="minorEastAsia"/>
          <w:lang w:eastAsia="zh-CN"/>
        </w:rPr>
        <w:t>change</w:t>
      </w:r>
      <w:r w:rsidR="00A83D77">
        <w:rPr>
          <w:rFonts w:eastAsiaTheme="minorEastAsia" w:hint="eastAsia"/>
          <w:lang w:eastAsia="zh-CN"/>
        </w:rPr>
        <w:t xml:space="preserve">d at this time, a certain delay will be unavoidable. </w:t>
      </w:r>
    </w:p>
    <w:p w14:paraId="002E24A7" w14:textId="74E04CA3" w:rsidR="00C12FDD" w:rsidRDefault="007D2DDE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lang w:eastAsia="zh-CN"/>
        </w:rPr>
      </w:pPr>
      <w:r w:rsidRPr="00C12FDD">
        <w:rPr>
          <w:rFonts w:eastAsiaTheme="minorEastAsia"/>
          <w:lang w:eastAsia="zh-CN"/>
        </w:rPr>
        <w:lastRenderedPageBreak/>
        <w:t>DL/UL configuration</w:t>
      </w:r>
      <w:r w:rsidR="00745B88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which</w:t>
      </w:r>
      <w:r w:rsidR="00BE71A7">
        <w:rPr>
          <w:rFonts w:eastAsiaTheme="minorEastAsia" w:hint="eastAsia"/>
          <w:lang w:eastAsia="zh-CN"/>
        </w:rPr>
        <w:t xml:space="preserve"> may</w:t>
      </w:r>
      <w:r>
        <w:rPr>
          <w:rFonts w:eastAsiaTheme="minorEastAsia" w:hint="eastAsia"/>
          <w:lang w:eastAsia="zh-CN"/>
        </w:rPr>
        <w:t xml:space="preserve"> be derived in the same way as </w:t>
      </w:r>
      <w:r>
        <w:rPr>
          <w:rFonts w:eastAsiaTheme="minorEastAsia"/>
          <w:lang w:eastAsia="zh-CN"/>
        </w:rPr>
        <w:t xml:space="preserve">legacy </w:t>
      </w:r>
      <w:r>
        <w:rPr>
          <w:rFonts w:eastAsiaTheme="minorEastAsia" w:hint="eastAsia"/>
          <w:lang w:eastAsia="zh-CN"/>
        </w:rPr>
        <w:t>UEs</w:t>
      </w:r>
      <w:r w:rsidR="00C05880">
        <w:rPr>
          <w:rFonts w:eastAsiaTheme="minorEastAsia" w:hint="eastAsia"/>
          <w:lang w:eastAsia="zh-CN"/>
        </w:rPr>
        <w:t xml:space="preserve">. For legacy UEs, the </w:t>
      </w:r>
      <w:r w:rsidR="00C05880" w:rsidRPr="00C12FDD">
        <w:rPr>
          <w:rFonts w:eastAsiaTheme="minorEastAsia"/>
          <w:lang w:eastAsia="zh-CN"/>
        </w:rPr>
        <w:t>DL/UL configuration</w:t>
      </w:r>
      <w:r w:rsidR="00745B88">
        <w:rPr>
          <w:rFonts w:eastAsiaTheme="minorEastAsia" w:hint="eastAsia"/>
          <w:lang w:eastAsia="zh-CN"/>
        </w:rPr>
        <w:t xml:space="preserve"> states does not include ON/OFF states. So new signalling for ON-OFF information</w:t>
      </w:r>
      <w:r w:rsidR="00745B88" w:rsidRPr="00C05880">
        <w:t xml:space="preserve"> </w:t>
      </w:r>
      <w:r w:rsidR="00745B88">
        <w:rPr>
          <w:rFonts w:eastAsiaTheme="minorEastAsia" w:hint="eastAsia"/>
          <w:lang w:eastAsia="zh-CN"/>
        </w:rPr>
        <w:t xml:space="preserve">is </w:t>
      </w:r>
      <w:r w:rsidR="00745B88" w:rsidRPr="00C05880">
        <w:rPr>
          <w:rFonts w:eastAsiaTheme="minorEastAsia"/>
          <w:lang w:eastAsia="zh-CN"/>
        </w:rPr>
        <w:t>needed</w:t>
      </w:r>
      <w:r w:rsidR="00BE71A7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C12FDD">
        <w:rPr>
          <w:rFonts w:eastAsiaTheme="minorEastAsia" w:hint="eastAsia"/>
          <w:lang w:eastAsia="zh-CN"/>
        </w:rPr>
        <w:t xml:space="preserve"> </w:t>
      </w:r>
    </w:p>
    <w:p w14:paraId="60073E8F" w14:textId="41EBFFCD" w:rsidR="00745B88" w:rsidRDefault="00745B88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PC information, which may be derived in the same way as </w:t>
      </w:r>
      <w:r>
        <w:rPr>
          <w:rFonts w:eastAsiaTheme="minorEastAsia"/>
          <w:lang w:eastAsia="zh-CN"/>
        </w:rPr>
        <w:t xml:space="preserve">legacy </w:t>
      </w:r>
      <w:r>
        <w:rPr>
          <w:rFonts w:eastAsiaTheme="minorEastAsia" w:hint="eastAsia"/>
          <w:lang w:eastAsia="zh-CN"/>
        </w:rPr>
        <w:t>UEs. For legacy UEs, the PC</w:t>
      </w:r>
      <w:r w:rsidRPr="00C12FDD">
        <w:rPr>
          <w:rFonts w:eastAsiaTheme="minorEastAsia"/>
          <w:lang w:eastAsia="zh-CN"/>
        </w:rPr>
        <w:t xml:space="preserve"> configuration</w:t>
      </w:r>
      <w:r>
        <w:rPr>
          <w:rFonts w:eastAsiaTheme="minorEastAsia" w:hint="eastAsia"/>
          <w:lang w:eastAsia="zh-CN"/>
        </w:rPr>
        <w:t xml:space="preserve"> states</w:t>
      </w:r>
      <w:r w:rsidR="00F36463">
        <w:rPr>
          <w:rFonts w:eastAsiaTheme="minorEastAsia" w:hint="eastAsia"/>
          <w:lang w:eastAsia="zh-CN"/>
        </w:rPr>
        <w:t xml:space="preserve"> do</w:t>
      </w:r>
      <w:r>
        <w:rPr>
          <w:rFonts w:eastAsiaTheme="minorEastAsia" w:hint="eastAsia"/>
          <w:lang w:eastAsia="zh-CN"/>
        </w:rPr>
        <w:t xml:space="preserve"> not include time domain</w:t>
      </w:r>
      <w:r w:rsidRPr="00745B88">
        <w:rPr>
          <w:rFonts w:eastAsiaTheme="minorEastAsia"/>
          <w:lang w:eastAsia="zh-CN"/>
        </w:rPr>
        <w:t xml:space="preserve"> information indication</w:t>
      </w:r>
      <w:r>
        <w:rPr>
          <w:rFonts w:eastAsiaTheme="minorEastAsia" w:hint="eastAsia"/>
          <w:lang w:eastAsia="zh-CN"/>
        </w:rPr>
        <w:t>.</w:t>
      </w:r>
      <w:r w:rsidRPr="00745B8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So new signalling for ON-OFF information</w:t>
      </w:r>
      <w:r w:rsidRPr="00C05880">
        <w:t xml:space="preserve"> </w:t>
      </w:r>
      <w:r>
        <w:rPr>
          <w:rFonts w:eastAsiaTheme="minorEastAsia" w:hint="eastAsia"/>
          <w:lang w:eastAsia="zh-CN"/>
        </w:rPr>
        <w:t xml:space="preserve">is </w:t>
      </w:r>
      <w:r w:rsidRPr="00C05880">
        <w:rPr>
          <w:rFonts w:eastAsiaTheme="minorEastAsia"/>
          <w:lang w:eastAsia="zh-CN"/>
        </w:rPr>
        <w:t>needed</w:t>
      </w:r>
      <w:r>
        <w:rPr>
          <w:rFonts w:eastAsiaTheme="minorEastAsia" w:hint="eastAsia"/>
          <w:lang w:eastAsia="zh-CN"/>
        </w:rPr>
        <w:t>.</w:t>
      </w:r>
    </w:p>
    <w:p w14:paraId="3747469A" w14:textId="54705AB2" w:rsidR="00BE71A7" w:rsidRDefault="00BE71A7" w:rsidP="003C01E2">
      <w:p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</w:t>
      </w:r>
      <w:r w:rsidR="00A83D77">
        <w:rPr>
          <w:rFonts w:eastAsiaTheme="minorEastAsia" w:hint="eastAsia"/>
          <w:lang w:eastAsia="zh-CN"/>
        </w:rPr>
        <w:t>ex</w:t>
      </w:r>
      <w:r w:rsidR="00A83D77" w:rsidRPr="007D2DDE">
        <w:rPr>
          <w:rFonts w:eastAsiaTheme="minorEastAsia"/>
          <w:lang w:eastAsia="zh-CN"/>
        </w:rPr>
        <w:t>plicit indication</w:t>
      </w:r>
      <w:r w:rsidR="00A83D77">
        <w:rPr>
          <w:rFonts w:eastAsiaTheme="minorEastAsia" w:hint="eastAsia"/>
          <w:lang w:eastAsia="zh-CN"/>
        </w:rPr>
        <w:t xml:space="preserve"> </w:t>
      </w:r>
      <w:r w:rsidR="004F56B1">
        <w:rPr>
          <w:rFonts w:eastAsiaTheme="minorEastAsia" w:hint="eastAsia"/>
          <w:lang w:eastAsia="zh-CN"/>
        </w:rPr>
        <w:t>via</w:t>
      </w:r>
      <w:r w:rsidR="00A83D77">
        <w:rPr>
          <w:rFonts w:eastAsiaTheme="minorEastAsia" w:hint="eastAsia"/>
          <w:lang w:eastAsia="zh-CN"/>
        </w:rPr>
        <w:t xml:space="preserve"> a </w:t>
      </w:r>
      <w:r>
        <w:rPr>
          <w:rFonts w:eastAsiaTheme="minorEastAsia" w:hint="eastAsia"/>
          <w:lang w:eastAsia="zh-CN"/>
        </w:rPr>
        <w:t>n</w:t>
      </w:r>
      <w:r w:rsidRPr="00BE71A7">
        <w:rPr>
          <w:rFonts w:eastAsiaTheme="minorEastAsia" w:hint="eastAsia"/>
          <w:lang w:eastAsia="zh-CN"/>
        </w:rPr>
        <w:t xml:space="preserve">ew signal is </w:t>
      </w:r>
      <w:r w:rsidR="00A83D77">
        <w:rPr>
          <w:rFonts w:eastAsiaTheme="minorEastAsia" w:hint="eastAsia"/>
          <w:lang w:eastAsia="zh-CN"/>
        </w:rPr>
        <w:t>preferred</w:t>
      </w:r>
      <w:r>
        <w:rPr>
          <w:rFonts w:eastAsiaTheme="minorEastAsia" w:hint="eastAsia"/>
          <w:lang w:eastAsia="zh-CN"/>
        </w:rPr>
        <w:t>.</w:t>
      </w:r>
      <w:r w:rsidR="009C668D">
        <w:rPr>
          <w:rFonts w:eastAsiaTheme="minorEastAsia" w:hint="eastAsia"/>
          <w:lang w:eastAsia="zh-CN"/>
        </w:rPr>
        <w:t xml:space="preserve"> Furthermore, c</w:t>
      </w:r>
      <w:r w:rsidR="009C668D" w:rsidRPr="009C668D">
        <w:rPr>
          <w:rFonts w:eastAsiaTheme="minorEastAsia"/>
          <w:lang w:eastAsia="zh-CN"/>
        </w:rPr>
        <w:t xml:space="preserve">onsidering </w:t>
      </w:r>
      <w:r w:rsidR="009C668D">
        <w:rPr>
          <w:rFonts w:eastAsiaTheme="minorEastAsia" w:hint="eastAsia"/>
          <w:lang w:eastAsia="zh-CN"/>
        </w:rPr>
        <w:t>that</w:t>
      </w:r>
      <w:r w:rsidR="009C668D" w:rsidRPr="009C668D">
        <w:rPr>
          <w:rFonts w:eastAsiaTheme="minorEastAsia"/>
          <w:lang w:eastAsia="zh-CN"/>
        </w:rPr>
        <w:t xml:space="preserve"> both dynamic and semi-static </w:t>
      </w:r>
      <w:r w:rsidR="009C668D">
        <w:rPr>
          <w:rFonts w:eastAsiaTheme="minorEastAsia" w:hint="eastAsia"/>
          <w:lang w:eastAsia="zh-CN"/>
        </w:rPr>
        <w:t xml:space="preserve">ON-OFF </w:t>
      </w:r>
      <w:r w:rsidR="009C668D" w:rsidRPr="009C668D">
        <w:rPr>
          <w:rFonts w:eastAsiaTheme="minorEastAsia"/>
          <w:lang w:eastAsia="zh-CN"/>
        </w:rPr>
        <w:t>configurations exist</w:t>
      </w:r>
      <w:r w:rsidR="004C7248" w:rsidRPr="004C7248">
        <w:rPr>
          <w:rFonts w:eastAsiaTheme="minorEastAsia"/>
          <w:lang w:eastAsia="zh-CN"/>
        </w:rPr>
        <w:t xml:space="preserve"> and the two configurations are inconsistent</w:t>
      </w:r>
      <w:r w:rsidR="009C668D" w:rsidRPr="009C668D">
        <w:rPr>
          <w:rFonts w:eastAsiaTheme="minorEastAsia"/>
          <w:lang w:eastAsia="zh-CN"/>
        </w:rPr>
        <w:t xml:space="preserve">, </w:t>
      </w:r>
      <w:r w:rsidR="009C668D">
        <w:rPr>
          <w:rFonts w:eastAsiaTheme="minorEastAsia" w:hint="eastAsia"/>
          <w:lang w:eastAsia="zh-CN"/>
        </w:rPr>
        <w:t xml:space="preserve">how to resolve conflict is an </w:t>
      </w:r>
      <w:r w:rsidR="009C668D">
        <w:rPr>
          <w:rFonts w:eastAsiaTheme="minorEastAsia"/>
          <w:lang w:eastAsia="zh-CN"/>
        </w:rPr>
        <w:t>issue</w:t>
      </w:r>
      <w:r w:rsidR="009C668D">
        <w:rPr>
          <w:rFonts w:eastAsiaTheme="minorEastAsia" w:hint="eastAsia"/>
          <w:lang w:eastAsia="zh-CN"/>
        </w:rPr>
        <w:t xml:space="preserve"> to be discussed.</w:t>
      </w:r>
    </w:p>
    <w:p w14:paraId="6EA740E7" w14:textId="519AFED7" w:rsidR="00BE71A7" w:rsidRPr="00BE71A7" w:rsidRDefault="00BE71A7" w:rsidP="003C01E2">
      <w:pPr>
        <w:pStyle w:val="Proposal"/>
        <w:numPr>
          <w:ilvl w:val="0"/>
          <w:numId w:val="11"/>
        </w:numPr>
        <w:tabs>
          <w:tab w:val="clear" w:pos="1730"/>
          <w:tab w:val="num" w:pos="1286"/>
        </w:tabs>
        <w:spacing w:afterLines="50"/>
        <w:ind w:left="1286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The </w:t>
      </w:r>
      <w:r w:rsidRPr="00BE71A7">
        <w:rPr>
          <w:rFonts w:ascii="Times New Roman" w:eastAsiaTheme="minorEastAsia" w:hAnsi="Times New Roman"/>
        </w:rPr>
        <w:t>ON-OFF indication only applies to the</w:t>
      </w:r>
      <w:r>
        <w:rPr>
          <w:rFonts w:ascii="Times New Roman" w:eastAsiaTheme="minorEastAsia" w:hAnsi="Times New Roman" w:hint="eastAsia"/>
        </w:rPr>
        <w:t xml:space="preserve"> F-</w:t>
      </w:r>
      <w:r w:rsidRPr="00BE71A7">
        <w:rPr>
          <w:rFonts w:ascii="Times New Roman" w:eastAsiaTheme="minorEastAsia" w:hAnsi="Times New Roman"/>
        </w:rPr>
        <w:t>link (both access link and backhaul link)</w:t>
      </w:r>
      <w:r>
        <w:rPr>
          <w:rFonts w:ascii="Times New Roman" w:eastAsiaTheme="minorEastAsia" w:hAnsi="Times New Roman" w:hint="eastAsia"/>
        </w:rPr>
        <w:t xml:space="preserve"> and</w:t>
      </w:r>
      <w:r w:rsidRPr="00BE71A7">
        <w:rPr>
          <w:rFonts w:ascii="Times New Roman" w:eastAsiaTheme="minorEastAsia" w:hAnsi="Times New Roman"/>
          <w:lang w:val="en-GB"/>
        </w:rPr>
        <w:t xml:space="preserve"> has no effect on C-link transmission/reception</w:t>
      </w:r>
      <w:r>
        <w:rPr>
          <w:rFonts w:ascii="Times New Roman" w:eastAsiaTheme="minorEastAsia" w:hAnsi="Times New Roman" w:hint="eastAsia"/>
          <w:lang w:val="en-GB"/>
        </w:rPr>
        <w:t>.</w:t>
      </w:r>
    </w:p>
    <w:p w14:paraId="4BD5AB5E" w14:textId="49619B67" w:rsidR="00BE71A7" w:rsidRPr="004C7248" w:rsidRDefault="00FA07A0" w:rsidP="004C7248">
      <w:pPr>
        <w:pStyle w:val="Proposal"/>
        <w:numPr>
          <w:ilvl w:val="0"/>
          <w:numId w:val="11"/>
        </w:numPr>
        <w:tabs>
          <w:tab w:val="clear" w:pos="1730"/>
          <w:tab w:val="num" w:pos="1286"/>
        </w:tabs>
        <w:spacing w:afterLines="50"/>
        <w:ind w:left="1286"/>
        <w:rPr>
          <w:rFonts w:ascii="Times New Roman" w:eastAsiaTheme="minorEastAsia" w:hAnsi="Times New Roman"/>
        </w:rPr>
      </w:pPr>
      <w:r w:rsidRPr="004C7248">
        <w:rPr>
          <w:rFonts w:ascii="Times New Roman" w:eastAsiaTheme="minorEastAsia" w:hAnsi="Times New Roman" w:hint="eastAsia"/>
        </w:rPr>
        <w:t>E</w:t>
      </w:r>
      <w:r w:rsidR="009A34C2" w:rsidRPr="004C7248">
        <w:rPr>
          <w:rFonts w:ascii="Times New Roman" w:eastAsiaTheme="minorEastAsia" w:hAnsi="Times New Roman"/>
        </w:rPr>
        <w:t xml:space="preserve">xplicit indication </w:t>
      </w:r>
      <w:r w:rsidR="004F56B1" w:rsidRPr="004C7248">
        <w:rPr>
          <w:rFonts w:ascii="Times New Roman" w:eastAsiaTheme="minorEastAsia" w:hAnsi="Times New Roman" w:hint="eastAsia"/>
        </w:rPr>
        <w:t>via</w:t>
      </w:r>
      <w:r w:rsidR="004F56B1" w:rsidRPr="004C7248">
        <w:rPr>
          <w:rFonts w:ascii="Times New Roman" w:eastAsiaTheme="minorEastAsia" w:hAnsi="Times New Roman"/>
        </w:rPr>
        <w:t xml:space="preserve"> </w:t>
      </w:r>
      <w:r w:rsidR="009A34C2" w:rsidRPr="004C7248">
        <w:rPr>
          <w:rFonts w:ascii="Times New Roman" w:eastAsiaTheme="minorEastAsia" w:hAnsi="Times New Roman"/>
        </w:rPr>
        <w:t>a new signal is preferred</w:t>
      </w:r>
      <w:r w:rsidR="00722D9F">
        <w:rPr>
          <w:rFonts w:ascii="Times New Roman" w:eastAsiaTheme="minorEastAsia" w:hAnsi="Times New Roman"/>
          <w:lang w:val="en-GB"/>
        </w:rPr>
        <w:t xml:space="preserve"> for ON-OFF indication</w:t>
      </w:r>
      <w:r w:rsidRPr="004C7248">
        <w:rPr>
          <w:rFonts w:ascii="Times New Roman" w:eastAsiaTheme="minorEastAsia" w:hAnsi="Times New Roman" w:hint="eastAsia"/>
        </w:rPr>
        <w:t>.</w:t>
      </w:r>
      <w:r w:rsidR="009A34C2" w:rsidRPr="004C7248">
        <w:rPr>
          <w:rFonts w:ascii="Times New Roman" w:eastAsiaTheme="minorEastAsia" w:hAnsi="Times New Roman" w:hint="eastAsia"/>
        </w:rPr>
        <w:t xml:space="preserve"> </w:t>
      </w:r>
      <w:r w:rsidR="009C668D" w:rsidRPr="004C7248">
        <w:rPr>
          <w:rFonts w:ascii="Times New Roman" w:eastAsiaTheme="minorEastAsia" w:hAnsi="Times New Roman" w:hint="eastAsia"/>
        </w:rPr>
        <w:t>C</w:t>
      </w:r>
      <w:r w:rsidR="009C668D" w:rsidRPr="004C7248">
        <w:rPr>
          <w:rFonts w:ascii="Times New Roman" w:eastAsiaTheme="minorEastAsia" w:hAnsi="Times New Roman"/>
        </w:rPr>
        <w:t>onsidering that both dynamic and semi-static ON-OFF configurations exist</w:t>
      </w:r>
      <w:r w:rsidR="004C7248" w:rsidRPr="004C7248">
        <w:rPr>
          <w:rFonts w:ascii="Times New Roman" w:eastAsiaTheme="minorEastAsia" w:hAnsi="Times New Roman"/>
        </w:rPr>
        <w:t xml:space="preserve"> and the two configurations are inconsistent</w:t>
      </w:r>
      <w:r w:rsidR="009C668D" w:rsidRPr="004C7248">
        <w:rPr>
          <w:rFonts w:ascii="Times New Roman" w:eastAsiaTheme="minorEastAsia" w:hAnsi="Times New Roman"/>
        </w:rPr>
        <w:t xml:space="preserve">, how to resolve </w:t>
      </w:r>
      <w:r w:rsidR="00722D9F">
        <w:rPr>
          <w:rFonts w:ascii="Times New Roman" w:eastAsiaTheme="minorEastAsia" w:hAnsi="Times New Roman"/>
          <w:lang w:val="en-GB"/>
        </w:rPr>
        <w:t>potential configuration</w:t>
      </w:r>
      <w:r w:rsidR="00722D9F" w:rsidRPr="004C7248">
        <w:rPr>
          <w:rFonts w:ascii="Times New Roman" w:eastAsiaTheme="minorEastAsia" w:hAnsi="Times New Roman"/>
        </w:rPr>
        <w:t xml:space="preserve"> </w:t>
      </w:r>
      <w:r w:rsidR="009C668D" w:rsidRPr="004C7248">
        <w:rPr>
          <w:rFonts w:ascii="Times New Roman" w:eastAsiaTheme="minorEastAsia" w:hAnsi="Times New Roman"/>
        </w:rPr>
        <w:t xml:space="preserve">conflict </w:t>
      </w:r>
      <w:r w:rsidR="00722D9F">
        <w:rPr>
          <w:rFonts w:ascii="Times New Roman" w:eastAsiaTheme="minorEastAsia" w:hAnsi="Times New Roman" w:hint="eastAsia"/>
        </w:rPr>
        <w:t>need</w:t>
      </w:r>
      <w:r w:rsidR="009C668D" w:rsidRPr="004C7248">
        <w:rPr>
          <w:rFonts w:ascii="Times New Roman" w:eastAsiaTheme="minorEastAsia" w:hAnsi="Times New Roman"/>
        </w:rPr>
        <w:t xml:space="preserve"> to be discussed</w:t>
      </w:r>
      <w:r w:rsidR="00BE71A7" w:rsidRPr="004C7248">
        <w:rPr>
          <w:rFonts w:ascii="Times New Roman" w:eastAsiaTheme="minorEastAsia" w:hAnsi="Times New Roman" w:hint="eastAsia"/>
        </w:rPr>
        <w:t>.</w:t>
      </w:r>
    </w:p>
    <w:bookmarkEnd w:id="59"/>
    <w:bookmarkEnd w:id="60"/>
    <w:bookmarkEnd w:id="61"/>
    <w:bookmarkEnd w:id="62"/>
    <w:p w14:paraId="691A0A2D" w14:textId="27EAE53F" w:rsidR="00877BEB" w:rsidRPr="00393964" w:rsidRDefault="00090728" w:rsidP="00393964">
      <w:pPr>
        <w:pStyle w:val="1"/>
        <w:keepLines w:val="0"/>
        <w:numPr>
          <w:ilvl w:val="0"/>
          <w:numId w:val="1"/>
        </w:numPr>
        <w:spacing w:before="360" w:afterLines="50" w:after="120" w:line="240" w:lineRule="auto"/>
        <w:ind w:left="431" w:hanging="431"/>
        <w:jc w:val="left"/>
        <w:rPr>
          <w:rFonts w:ascii="Arial" w:eastAsia="宋体" w:hAnsi="Arial"/>
          <w:bCs w:val="0"/>
          <w:kern w:val="32"/>
          <w:sz w:val="28"/>
          <w:szCs w:val="20"/>
          <w:lang w:val="x-none" w:eastAsia="x-none"/>
        </w:rPr>
      </w:pPr>
      <w:r w:rsidRPr="00393964">
        <w:rPr>
          <w:rFonts w:ascii="Arial" w:eastAsia="宋体" w:hAnsi="Arial" w:hint="eastAsia"/>
          <w:bCs w:val="0"/>
          <w:kern w:val="32"/>
          <w:sz w:val="28"/>
          <w:szCs w:val="20"/>
          <w:lang w:val="x-none" w:eastAsia="x-none"/>
        </w:rPr>
        <w:t>Conclusion</w:t>
      </w:r>
    </w:p>
    <w:p w14:paraId="78F86E22" w14:textId="77F1BCE8" w:rsidR="003F1350" w:rsidRPr="003F1350" w:rsidRDefault="00AA4C39" w:rsidP="003C01E2">
      <w:pPr>
        <w:pStyle w:val="B2"/>
        <w:spacing w:afterLines="50"/>
        <w:ind w:left="0" w:firstLine="0"/>
        <w:rPr>
          <w:b/>
        </w:rPr>
      </w:pPr>
      <w:r w:rsidRPr="003F1350">
        <w:rPr>
          <w:b/>
        </w:rPr>
        <w:t>Proposal 1:</w:t>
      </w:r>
      <w:r w:rsidR="003F1350" w:rsidRPr="003F1350">
        <w:rPr>
          <w:rFonts w:hint="eastAsia"/>
          <w:b/>
        </w:rPr>
        <w:t xml:space="preserve"> For beam </w:t>
      </w:r>
      <w:r w:rsidR="003F1350" w:rsidRPr="003F1350">
        <w:rPr>
          <w:b/>
        </w:rPr>
        <w:t>information</w:t>
      </w:r>
      <w:r w:rsidR="003F1350" w:rsidRPr="003F1350">
        <w:rPr>
          <w:rFonts w:hint="eastAsia"/>
          <w:b/>
        </w:rPr>
        <w:t xml:space="preserve"> for access link,</w:t>
      </w:r>
      <w:r w:rsidR="003F1350" w:rsidRPr="003F1350">
        <w:rPr>
          <w:b/>
        </w:rPr>
        <w:t xml:space="preserve"> semi-static configuration </w:t>
      </w:r>
      <w:r w:rsidR="003F1350" w:rsidRPr="003F1350">
        <w:rPr>
          <w:rFonts w:hint="eastAsia"/>
          <w:b/>
        </w:rPr>
        <w:t>is</w:t>
      </w:r>
      <w:r w:rsidR="00392217" w:rsidRPr="00392217">
        <w:t xml:space="preserve"> </w:t>
      </w:r>
      <w:r w:rsidR="00392217" w:rsidRPr="00392217">
        <w:rPr>
          <w:b/>
        </w:rPr>
        <w:t>used</w:t>
      </w:r>
      <w:r w:rsidR="003F1350" w:rsidRPr="003F1350">
        <w:rPr>
          <w:b/>
        </w:rPr>
        <w:t xml:space="preserve"> </w:t>
      </w:r>
      <w:r w:rsidR="009C012B" w:rsidRPr="009C012B">
        <w:rPr>
          <w:b/>
        </w:rPr>
        <w:t>in the following scenarios</w:t>
      </w:r>
      <w:r w:rsidR="003F1350" w:rsidRPr="003F1350">
        <w:rPr>
          <w:rFonts w:hint="eastAsia"/>
          <w:b/>
        </w:rPr>
        <w:t>:</w:t>
      </w:r>
    </w:p>
    <w:p w14:paraId="6DA60ABB" w14:textId="77777777" w:rsidR="003F1350" w:rsidRPr="008657D1" w:rsidRDefault="003F1350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b/>
        </w:rPr>
      </w:pPr>
      <w:r>
        <w:rPr>
          <w:rFonts w:eastAsiaTheme="minorEastAsia" w:hint="eastAsia"/>
          <w:b/>
          <w:lang w:eastAsia="zh-CN"/>
        </w:rPr>
        <w:t>S</w:t>
      </w:r>
      <w:r w:rsidRPr="005C7046">
        <w:rPr>
          <w:rFonts w:eastAsiaTheme="minorEastAsia"/>
          <w:b/>
          <w:lang w:eastAsia="zh-CN"/>
        </w:rPr>
        <w:t xml:space="preserve">emi-static configuration </w:t>
      </w:r>
      <w:r w:rsidRPr="005344B1">
        <w:rPr>
          <w:rFonts w:eastAsiaTheme="minorEastAsia"/>
          <w:b/>
          <w:lang w:eastAsia="zh-CN"/>
        </w:rPr>
        <w:t xml:space="preserve">is </w:t>
      </w:r>
      <w:r w:rsidRPr="00FB7F80">
        <w:rPr>
          <w:rFonts w:eastAsiaTheme="minorEastAsia"/>
          <w:b/>
          <w:lang w:eastAsia="zh-CN"/>
        </w:rPr>
        <w:t>indicated</w:t>
      </w:r>
      <w:r>
        <w:rPr>
          <w:rFonts w:eastAsiaTheme="minorEastAsia" w:hint="eastAsia"/>
          <w:b/>
          <w:lang w:eastAsia="zh-CN"/>
        </w:rPr>
        <w:t xml:space="preserve"> a</w:t>
      </w:r>
      <w:r w:rsidRPr="008657D1">
        <w:rPr>
          <w:rFonts w:eastAsiaTheme="minorEastAsia"/>
          <w:b/>
        </w:rPr>
        <w:t>t least for broadcast transmission (e.g. SIBX,</w:t>
      </w:r>
      <w:r>
        <w:rPr>
          <w:rFonts w:eastAsiaTheme="minorEastAsia" w:hint="eastAsia"/>
          <w:b/>
          <w:lang w:eastAsia="zh-CN"/>
        </w:rPr>
        <w:t xml:space="preserve"> SSB, </w:t>
      </w:r>
      <w:r w:rsidRPr="008657D1">
        <w:rPr>
          <w:rFonts w:eastAsiaTheme="minorEastAsia"/>
          <w:b/>
        </w:rPr>
        <w:t>CORESET#0, Paging, RO for Msg1 transmission);</w:t>
      </w:r>
    </w:p>
    <w:p w14:paraId="19F99EBA" w14:textId="79F765AE" w:rsidR="00AA4C39" w:rsidRPr="003F1350" w:rsidRDefault="003F1350" w:rsidP="003C01E2">
      <w:pPr>
        <w:pStyle w:val="aa"/>
        <w:numPr>
          <w:ilvl w:val="0"/>
          <w:numId w:val="8"/>
        </w:numPr>
        <w:spacing w:afterLines="50"/>
        <w:ind w:firstLineChars="0"/>
        <w:rPr>
          <w:rFonts w:eastAsiaTheme="minorEastAsia"/>
          <w:b/>
        </w:rPr>
      </w:pPr>
      <w:r>
        <w:rPr>
          <w:rFonts w:eastAsiaTheme="minorEastAsia" w:hint="eastAsia"/>
          <w:b/>
          <w:lang w:eastAsia="zh-CN"/>
        </w:rPr>
        <w:t>S</w:t>
      </w:r>
      <w:r w:rsidRPr="005C7046">
        <w:rPr>
          <w:rFonts w:eastAsiaTheme="minorEastAsia"/>
          <w:b/>
          <w:lang w:eastAsia="zh-CN"/>
        </w:rPr>
        <w:t xml:space="preserve">emi-static configuration </w:t>
      </w:r>
      <w:r w:rsidRPr="005C7046">
        <w:rPr>
          <w:rFonts w:eastAsiaTheme="minorEastAsia" w:hint="eastAsia"/>
          <w:b/>
          <w:lang w:eastAsia="zh-CN"/>
        </w:rPr>
        <w:t>is</w:t>
      </w:r>
      <w:r w:rsidRPr="001955FB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  <w:lang w:eastAsia="zh-CN"/>
        </w:rPr>
        <w:t>o</w:t>
      </w:r>
      <w:r w:rsidRPr="001955FB">
        <w:rPr>
          <w:rFonts w:eastAsiaTheme="minorEastAsia"/>
          <w:b/>
        </w:rPr>
        <w:t>ptional for UE specific transmission (default beam);</w:t>
      </w:r>
    </w:p>
    <w:p w14:paraId="4B083D92" w14:textId="278CA337" w:rsidR="003F1350" w:rsidRPr="003F1350" w:rsidRDefault="003F1350" w:rsidP="009C012B">
      <w:pPr>
        <w:pStyle w:val="B2"/>
        <w:spacing w:afterLines="50"/>
        <w:ind w:left="0" w:firstLine="0"/>
        <w:rPr>
          <w:rFonts w:eastAsiaTheme="minorEastAsia"/>
          <w:b/>
          <w:lang w:eastAsia="zh-CN"/>
        </w:rPr>
      </w:pPr>
      <w:r w:rsidRPr="003F1350">
        <w:rPr>
          <w:b/>
        </w:rPr>
        <w:t>Proposal</w:t>
      </w:r>
      <w:r w:rsidRPr="003F1350">
        <w:rPr>
          <w:rFonts w:eastAsiaTheme="minorEastAsia"/>
          <w:b/>
          <w:lang w:eastAsia="zh-CN"/>
        </w:rPr>
        <w:t xml:space="preserve"> 2</w:t>
      </w:r>
      <w:r>
        <w:rPr>
          <w:rFonts w:eastAsiaTheme="minorEastAsia" w:hint="eastAsia"/>
          <w:b/>
          <w:lang w:eastAsia="zh-CN"/>
        </w:rPr>
        <w:t xml:space="preserve">: </w:t>
      </w:r>
      <w:r w:rsidR="009C012B" w:rsidRPr="009C012B">
        <w:rPr>
          <w:rFonts w:eastAsiaTheme="minorEastAsia"/>
          <w:b/>
          <w:lang w:eastAsia="zh-CN"/>
        </w:rPr>
        <w:t>Maximum number of beams can be limited to [4-8], considering the trade-off of performance and overhead of indication</w:t>
      </w:r>
      <w:r w:rsidR="009C012B">
        <w:rPr>
          <w:rFonts w:eastAsiaTheme="minorEastAsia" w:hint="eastAsia"/>
          <w:b/>
          <w:lang w:eastAsia="zh-CN"/>
        </w:rPr>
        <w:t>.</w:t>
      </w:r>
    </w:p>
    <w:p w14:paraId="31FD8223" w14:textId="71FCF502" w:rsidR="00D40F89" w:rsidRPr="008F5122" w:rsidRDefault="003F1350" w:rsidP="009C012B">
      <w:pPr>
        <w:pStyle w:val="B2"/>
        <w:spacing w:afterLines="50"/>
        <w:ind w:left="0" w:firstLine="0"/>
        <w:rPr>
          <w:rFonts w:eastAsiaTheme="minorEastAsia"/>
          <w:b/>
          <w:lang w:eastAsia="zh-CN"/>
        </w:rPr>
      </w:pPr>
      <w:r w:rsidRPr="003F1350">
        <w:rPr>
          <w:b/>
        </w:rPr>
        <w:t>Proposal</w:t>
      </w:r>
      <w:r w:rsidRPr="003F1350">
        <w:rPr>
          <w:rFonts w:eastAsiaTheme="minorEastAsia"/>
          <w:b/>
          <w:lang w:eastAsia="zh-CN"/>
        </w:rPr>
        <w:t xml:space="preserve"> 3</w:t>
      </w:r>
      <w:r>
        <w:rPr>
          <w:rFonts w:eastAsiaTheme="minorEastAsia" w:hint="eastAsia"/>
          <w:b/>
          <w:lang w:eastAsia="zh-CN"/>
        </w:rPr>
        <w:t xml:space="preserve">: </w:t>
      </w:r>
      <w:r w:rsidR="009C012B" w:rsidRPr="009C012B">
        <w:rPr>
          <w:rFonts w:eastAsiaTheme="minorEastAsia"/>
          <w:b/>
          <w:lang w:eastAsia="zh-CN"/>
        </w:rPr>
        <w:t>Option 1</w:t>
      </w:r>
      <w:r w:rsidR="00392217" w:rsidRPr="00392217">
        <w:rPr>
          <w:rFonts w:eastAsiaTheme="minorEastAsia"/>
          <w:b/>
          <w:lang w:eastAsia="zh-CN"/>
        </w:rPr>
        <w:t xml:space="preserve"> (beam pattern indication)</w:t>
      </w:r>
      <w:r w:rsidR="009C012B" w:rsidRPr="009C012B">
        <w:rPr>
          <w:rFonts w:eastAsiaTheme="minorEastAsia"/>
          <w:b/>
          <w:lang w:eastAsia="zh-CN"/>
        </w:rPr>
        <w:t xml:space="preserve"> can be used for semi-static configuration and Option 2</w:t>
      </w:r>
      <w:r w:rsidR="00392217">
        <w:rPr>
          <w:rFonts w:eastAsiaTheme="minorEastAsia" w:hint="eastAsia"/>
          <w:b/>
          <w:lang w:eastAsia="zh-CN"/>
        </w:rPr>
        <w:t xml:space="preserve"> </w:t>
      </w:r>
      <w:r w:rsidR="00392217" w:rsidRPr="00392217">
        <w:rPr>
          <w:rFonts w:eastAsiaTheme="minorEastAsia"/>
          <w:b/>
          <w:lang w:eastAsia="zh-CN"/>
        </w:rPr>
        <w:t>(Flexible segmentation)</w:t>
      </w:r>
      <w:r w:rsidR="009C012B" w:rsidRPr="009C012B">
        <w:rPr>
          <w:rFonts w:eastAsiaTheme="minorEastAsia"/>
          <w:b/>
          <w:lang w:eastAsia="zh-CN"/>
        </w:rPr>
        <w:t xml:space="preserve"> can be used for dynamic indication. Dynamic beam indication by L1 indicated can be used for UE specific transmission</w:t>
      </w:r>
      <w:r w:rsidRPr="003F1350">
        <w:rPr>
          <w:rFonts w:eastAsiaTheme="minorEastAsia"/>
          <w:b/>
          <w:lang w:eastAsia="zh-CN"/>
        </w:rPr>
        <w:t>.</w:t>
      </w:r>
    </w:p>
    <w:p w14:paraId="4CFEC846" w14:textId="4627DBE9" w:rsidR="003F1350" w:rsidRPr="003F1350" w:rsidRDefault="00AA4C39" w:rsidP="003C01E2">
      <w:pPr>
        <w:pStyle w:val="B2"/>
        <w:spacing w:afterLines="50"/>
        <w:ind w:left="0" w:firstLine="0"/>
        <w:rPr>
          <w:rFonts w:eastAsiaTheme="minorEastAsia"/>
          <w:b/>
          <w:lang w:eastAsia="zh-CN"/>
        </w:rPr>
      </w:pPr>
      <w:r w:rsidRPr="008F5122">
        <w:rPr>
          <w:rFonts w:eastAsiaTheme="minorEastAsia"/>
          <w:b/>
          <w:lang w:eastAsia="zh-CN"/>
        </w:rPr>
        <w:t xml:space="preserve">Proposal </w:t>
      </w:r>
      <w:r w:rsidR="003F1350">
        <w:rPr>
          <w:rFonts w:eastAsiaTheme="minorEastAsia" w:hint="eastAsia"/>
          <w:b/>
          <w:lang w:eastAsia="zh-CN"/>
        </w:rPr>
        <w:t>4</w:t>
      </w:r>
      <w:r w:rsidRPr="008F5122">
        <w:rPr>
          <w:rFonts w:eastAsiaTheme="minorEastAsia"/>
          <w:b/>
          <w:lang w:eastAsia="zh-CN"/>
        </w:rPr>
        <w:t xml:space="preserve">: </w:t>
      </w:r>
      <w:r w:rsidR="009C012B" w:rsidRPr="009C012B">
        <w:rPr>
          <w:rFonts w:eastAsiaTheme="minorEastAsia"/>
          <w:b/>
          <w:lang w:eastAsia="zh-CN"/>
        </w:rPr>
        <w:t>Option 1</w:t>
      </w:r>
      <w:r w:rsidR="00392217" w:rsidRPr="00392217">
        <w:rPr>
          <w:rFonts w:eastAsiaTheme="minorEastAsia"/>
          <w:b/>
          <w:lang w:eastAsia="zh-CN"/>
        </w:rPr>
        <w:t xml:space="preserve"> (beam of backhaul link is indicated by a new </w:t>
      </w:r>
      <w:proofErr w:type="spellStart"/>
      <w:r w:rsidR="00392217" w:rsidRPr="00392217">
        <w:rPr>
          <w:rFonts w:eastAsiaTheme="minorEastAsia"/>
          <w:b/>
          <w:lang w:eastAsia="zh-CN"/>
        </w:rPr>
        <w:t>signaling</w:t>
      </w:r>
      <w:proofErr w:type="spellEnd"/>
      <w:r w:rsidR="00392217" w:rsidRPr="00392217">
        <w:rPr>
          <w:rFonts w:eastAsiaTheme="minorEastAsia"/>
          <w:b/>
          <w:lang w:eastAsia="zh-CN"/>
        </w:rPr>
        <w:t>)</w:t>
      </w:r>
      <w:r w:rsidR="009C012B" w:rsidRPr="009C012B">
        <w:rPr>
          <w:rFonts w:eastAsiaTheme="minorEastAsia"/>
          <w:b/>
          <w:lang w:eastAsia="zh-CN"/>
        </w:rPr>
        <w:t xml:space="preserve"> and Option 2</w:t>
      </w:r>
      <w:r w:rsidR="00392217" w:rsidRPr="00392217">
        <w:rPr>
          <w:rFonts w:eastAsiaTheme="minorEastAsia"/>
          <w:b/>
          <w:lang w:eastAsia="zh-CN"/>
        </w:rPr>
        <w:t xml:space="preserve"> (beam of backhaul link is determined by a pre-defined rule)</w:t>
      </w:r>
      <w:r w:rsidR="009C012B" w:rsidRPr="009C012B">
        <w:rPr>
          <w:rFonts w:eastAsiaTheme="minorEastAsia"/>
          <w:b/>
          <w:lang w:eastAsia="zh-CN"/>
        </w:rPr>
        <w:t xml:space="preserve"> can be used in different scenarios. The valid time of the beam information needs to be configured or indicated, which is used to distinguish the different scenarios</w:t>
      </w:r>
      <w:r w:rsidR="003F1350" w:rsidRPr="003F1350">
        <w:rPr>
          <w:rFonts w:eastAsiaTheme="minorEastAsia"/>
          <w:b/>
          <w:lang w:eastAsia="zh-CN"/>
        </w:rPr>
        <w:t>.</w:t>
      </w:r>
    </w:p>
    <w:p w14:paraId="6555FE4B" w14:textId="685CC4B8" w:rsidR="003F1350" w:rsidRPr="00E43A92" w:rsidRDefault="003F1350" w:rsidP="003C01E2">
      <w:pPr>
        <w:pStyle w:val="B2"/>
        <w:spacing w:afterLines="50"/>
        <w:ind w:left="0" w:firstLine="0"/>
        <w:rPr>
          <w:rFonts w:eastAsiaTheme="minorEastAsia"/>
          <w:b/>
          <w:lang w:eastAsia="zh-CN"/>
        </w:rPr>
      </w:pPr>
      <w:r w:rsidRPr="008F5122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8F5122">
        <w:rPr>
          <w:rFonts w:eastAsiaTheme="minorEastAsia"/>
          <w:b/>
          <w:lang w:eastAsia="zh-CN"/>
        </w:rPr>
        <w:t>:</w:t>
      </w:r>
      <w:r w:rsidR="00E43A92" w:rsidRPr="00E43A92">
        <w:rPr>
          <w:rFonts w:eastAsiaTheme="minorEastAsia"/>
        </w:rPr>
        <w:t xml:space="preserve"> </w:t>
      </w:r>
      <w:r w:rsidR="009C012B" w:rsidRPr="009C012B">
        <w:rPr>
          <w:rFonts w:eastAsiaTheme="minorEastAsia"/>
          <w:b/>
        </w:rPr>
        <w:t>The beam switching time of backhaul link should be aligned with slot boundary</w:t>
      </w:r>
      <w:r w:rsidRPr="00E43A92">
        <w:rPr>
          <w:rFonts w:eastAsiaTheme="minorEastAsia"/>
          <w:b/>
          <w:lang w:eastAsia="zh-CN"/>
        </w:rPr>
        <w:t>.</w:t>
      </w:r>
    </w:p>
    <w:p w14:paraId="2F096D6C" w14:textId="0FE90399" w:rsidR="003F1350" w:rsidRPr="003F1350" w:rsidRDefault="003F1350" w:rsidP="003C01E2">
      <w:pPr>
        <w:pStyle w:val="B2"/>
        <w:spacing w:afterLines="50"/>
        <w:ind w:left="0" w:firstLine="0"/>
        <w:rPr>
          <w:rFonts w:eastAsiaTheme="minorEastAsia"/>
          <w:b/>
          <w:lang w:eastAsia="zh-CN"/>
        </w:rPr>
      </w:pPr>
      <w:r w:rsidRPr="008F5122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8F5122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9C012B" w:rsidRPr="009C012B">
        <w:rPr>
          <w:rFonts w:eastAsiaTheme="minorEastAsia"/>
          <w:b/>
          <w:lang w:eastAsia="zh-CN"/>
        </w:rPr>
        <w:t>Option 1</w:t>
      </w:r>
      <w:r w:rsidR="00392217">
        <w:rPr>
          <w:rFonts w:eastAsiaTheme="minorEastAsia" w:hint="eastAsia"/>
          <w:b/>
          <w:lang w:eastAsia="zh-CN"/>
        </w:rPr>
        <w:t xml:space="preserve"> </w:t>
      </w:r>
      <w:r w:rsidR="00392217" w:rsidRPr="00392217">
        <w:rPr>
          <w:rFonts w:eastAsiaTheme="minorEastAsia"/>
          <w:b/>
          <w:lang w:eastAsia="zh-CN"/>
        </w:rPr>
        <w:t>(NCR-</w:t>
      </w:r>
      <w:proofErr w:type="spellStart"/>
      <w:r w:rsidR="00392217" w:rsidRPr="00392217">
        <w:rPr>
          <w:rFonts w:eastAsiaTheme="minorEastAsia"/>
          <w:b/>
          <w:lang w:eastAsia="zh-CN"/>
        </w:rPr>
        <w:t>Fwd</w:t>
      </w:r>
      <w:proofErr w:type="spellEnd"/>
      <w:r w:rsidR="00392217" w:rsidRPr="00392217">
        <w:rPr>
          <w:rFonts w:eastAsiaTheme="minorEastAsia"/>
          <w:b/>
          <w:lang w:eastAsia="zh-CN"/>
        </w:rPr>
        <w:t xml:space="preserve"> is expected to be OFF or not forwarding over these symbols) for</w:t>
      </w:r>
      <w:r w:rsidR="009C012B" w:rsidRPr="009C012B">
        <w:rPr>
          <w:rFonts w:eastAsiaTheme="minorEastAsia"/>
          <w:b/>
          <w:lang w:eastAsia="zh-CN"/>
        </w:rPr>
        <w:t xml:space="preserve"> flexible symbols is preferred. The flexible symbols may not be used for signal amplify-and-forward operation, but these symbols can be used for transmission or reception of SCI on C-link</w:t>
      </w:r>
      <w:r w:rsidRPr="003F1350">
        <w:rPr>
          <w:rFonts w:eastAsiaTheme="minorEastAsia" w:hint="eastAsia"/>
          <w:b/>
          <w:lang w:eastAsia="zh-CN"/>
        </w:rPr>
        <w:t>.</w:t>
      </w:r>
      <w:r w:rsidRPr="003F1350" w:rsidDel="008E3148">
        <w:rPr>
          <w:rFonts w:eastAsiaTheme="minorEastAsia" w:hint="eastAsia"/>
          <w:b/>
          <w:lang w:eastAsia="zh-CN"/>
        </w:rPr>
        <w:t xml:space="preserve"> </w:t>
      </w:r>
    </w:p>
    <w:p w14:paraId="17B78A79" w14:textId="793BCD09" w:rsidR="003F1350" w:rsidRPr="003F1350" w:rsidRDefault="003F1350" w:rsidP="003C01E2">
      <w:pPr>
        <w:pStyle w:val="B2"/>
        <w:spacing w:afterLines="50"/>
        <w:ind w:left="0" w:firstLine="0"/>
        <w:rPr>
          <w:rFonts w:eastAsiaTheme="minorEastAsia"/>
          <w:b/>
          <w:lang w:eastAsia="zh-CN"/>
        </w:rPr>
      </w:pPr>
      <w:r w:rsidRPr="008F5122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7</w:t>
      </w:r>
      <w:r w:rsidRPr="008F5122">
        <w:rPr>
          <w:rFonts w:eastAsiaTheme="minorEastAsia"/>
          <w:b/>
          <w:lang w:eastAsia="zh-CN"/>
        </w:rPr>
        <w:t>:</w:t>
      </w:r>
      <w:r w:rsidR="009C012B" w:rsidRPr="009C012B">
        <w:rPr>
          <w:rFonts w:eastAsiaTheme="minorEastAsia"/>
          <w:b/>
          <w:lang w:eastAsia="zh-CN"/>
        </w:rPr>
        <w:t xml:space="preserve"> It is not necessary </w:t>
      </w:r>
      <w:r w:rsidR="00722D9F" w:rsidRPr="00722D9F">
        <w:rPr>
          <w:rFonts w:eastAsiaTheme="minorEastAsia"/>
          <w:b/>
          <w:lang w:eastAsia="zh-CN"/>
        </w:rPr>
        <w:t xml:space="preserve">for NCR </w:t>
      </w:r>
      <w:r w:rsidR="009C012B" w:rsidRPr="009C012B">
        <w:rPr>
          <w:rFonts w:eastAsiaTheme="minorEastAsia"/>
          <w:b/>
          <w:lang w:eastAsia="zh-CN"/>
        </w:rPr>
        <w:t xml:space="preserve">to report the internal delay to </w:t>
      </w:r>
      <w:proofErr w:type="spellStart"/>
      <w:r w:rsidR="009C012B" w:rsidRPr="009C012B">
        <w:rPr>
          <w:rFonts w:eastAsiaTheme="minorEastAsia"/>
          <w:b/>
          <w:lang w:eastAsia="zh-CN"/>
        </w:rPr>
        <w:t>gNB</w:t>
      </w:r>
      <w:proofErr w:type="spellEnd"/>
      <w:r w:rsidRPr="003F1350">
        <w:rPr>
          <w:rFonts w:eastAsiaTheme="minorEastAsia" w:hint="eastAsia"/>
          <w:b/>
          <w:lang w:eastAsia="zh-CN"/>
        </w:rPr>
        <w:t>.</w:t>
      </w:r>
    </w:p>
    <w:p w14:paraId="756E5C90" w14:textId="6A04346C" w:rsidR="00D11DA6" w:rsidRPr="008F5122" w:rsidRDefault="003F1350" w:rsidP="003C01E2">
      <w:pPr>
        <w:pStyle w:val="B2"/>
        <w:spacing w:afterLines="50"/>
        <w:ind w:left="0" w:firstLine="0"/>
        <w:rPr>
          <w:rFonts w:eastAsiaTheme="minorEastAsia"/>
          <w:b/>
        </w:rPr>
      </w:pPr>
      <w:r w:rsidRPr="008F5122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8</w:t>
      </w:r>
      <w:r w:rsidRPr="008F5122">
        <w:rPr>
          <w:rFonts w:eastAsiaTheme="minorEastAsia"/>
          <w:b/>
          <w:lang w:eastAsia="zh-CN"/>
        </w:rPr>
        <w:t>:</w:t>
      </w:r>
      <w:r w:rsidRPr="003F1350">
        <w:t xml:space="preserve"> </w:t>
      </w:r>
      <w:r w:rsidR="009C012B" w:rsidRPr="009C012B">
        <w:rPr>
          <w:rFonts w:eastAsiaTheme="minorEastAsia"/>
          <w:b/>
          <w:lang w:eastAsia="zh-CN"/>
        </w:rPr>
        <w:t>The ON-OFF indication only applies to the F-link (both access link and backhaul link) and has no effect on C-link transmission/reception</w:t>
      </w:r>
      <w:r w:rsidR="00D11DA6" w:rsidRPr="008F5122">
        <w:rPr>
          <w:rFonts w:eastAsiaTheme="minorEastAsia"/>
          <w:b/>
        </w:rPr>
        <w:t>.</w:t>
      </w:r>
    </w:p>
    <w:p w14:paraId="2DF234AB" w14:textId="0635C4EA" w:rsidR="00954BB7" w:rsidRPr="009C012B" w:rsidRDefault="00D11DA6" w:rsidP="003C01E2">
      <w:pPr>
        <w:spacing w:afterLines="50"/>
        <w:rPr>
          <w:rFonts w:eastAsiaTheme="minorEastAsia"/>
          <w:b/>
          <w:lang w:eastAsia="zh-CN"/>
        </w:rPr>
      </w:pPr>
      <w:r w:rsidRPr="008F5122">
        <w:rPr>
          <w:b/>
          <w:lang w:eastAsia="zh-CN"/>
        </w:rPr>
        <w:t>Proposal</w:t>
      </w:r>
      <w:r w:rsidRPr="008F5122">
        <w:rPr>
          <w:rFonts w:eastAsiaTheme="minorEastAsia"/>
          <w:b/>
          <w:lang w:eastAsia="zh-CN"/>
        </w:rPr>
        <w:t xml:space="preserve"> </w:t>
      </w:r>
      <w:r w:rsidR="003F1350">
        <w:rPr>
          <w:rFonts w:eastAsiaTheme="minorEastAsia" w:hint="eastAsia"/>
          <w:b/>
          <w:lang w:eastAsia="zh-CN"/>
        </w:rPr>
        <w:t>9</w:t>
      </w:r>
      <w:r w:rsidR="003F1350">
        <w:rPr>
          <w:b/>
          <w:lang w:eastAsia="zh-CN"/>
        </w:rPr>
        <w:t>:</w:t>
      </w:r>
      <w:r w:rsidR="003F1350">
        <w:rPr>
          <w:rFonts w:eastAsiaTheme="minorEastAsia" w:hint="eastAsia"/>
          <w:b/>
          <w:lang w:eastAsia="zh-CN"/>
        </w:rPr>
        <w:t xml:space="preserve"> </w:t>
      </w:r>
      <w:r w:rsidR="009C012B" w:rsidRPr="009C012B">
        <w:rPr>
          <w:rFonts w:eastAsiaTheme="minorEastAsia"/>
          <w:b/>
        </w:rPr>
        <w:t>Explicit indication via a new signal is preferred</w:t>
      </w:r>
      <w:r w:rsidR="00722D9F" w:rsidRPr="00722D9F">
        <w:rPr>
          <w:rFonts w:eastAsiaTheme="minorEastAsia"/>
          <w:b/>
        </w:rPr>
        <w:t xml:space="preserve"> for ON-OFF indication</w:t>
      </w:r>
      <w:r w:rsidR="009C012B" w:rsidRPr="009C012B">
        <w:rPr>
          <w:rFonts w:eastAsiaTheme="minorEastAsia"/>
          <w:b/>
        </w:rPr>
        <w:t xml:space="preserve">. Considering that both dynamic and semi-static ON-OFF configurations exist and the two configurations are inconsistent, how to resolve </w:t>
      </w:r>
      <w:r w:rsidR="00722D9F" w:rsidRPr="00722D9F">
        <w:rPr>
          <w:rFonts w:eastAsiaTheme="minorEastAsia"/>
          <w:b/>
        </w:rPr>
        <w:t xml:space="preserve">potential configuration </w:t>
      </w:r>
      <w:r w:rsidR="009C012B" w:rsidRPr="009C012B">
        <w:rPr>
          <w:rFonts w:eastAsiaTheme="minorEastAsia"/>
          <w:b/>
        </w:rPr>
        <w:t xml:space="preserve">conflict is </w:t>
      </w:r>
      <w:r w:rsidR="00722D9F" w:rsidRPr="00722D9F">
        <w:rPr>
          <w:rFonts w:eastAsiaTheme="minorEastAsia"/>
          <w:b/>
        </w:rPr>
        <w:t>need</w:t>
      </w:r>
      <w:r w:rsidR="009C012B" w:rsidRPr="009C012B">
        <w:rPr>
          <w:rFonts w:eastAsiaTheme="minorEastAsia"/>
          <w:b/>
        </w:rPr>
        <w:t xml:space="preserve"> be discussed</w:t>
      </w:r>
      <w:r w:rsidR="003F1350">
        <w:rPr>
          <w:rFonts w:eastAsiaTheme="minorEastAsia" w:hint="eastAsia"/>
          <w:b/>
          <w:lang w:eastAsia="zh-CN"/>
        </w:rPr>
        <w:t>.</w:t>
      </w:r>
    </w:p>
    <w:p w14:paraId="3FDB471B" w14:textId="77777777" w:rsidR="00E7205D" w:rsidRPr="00393964" w:rsidRDefault="00E7205D" w:rsidP="00393964">
      <w:pPr>
        <w:pStyle w:val="1"/>
        <w:keepLines w:val="0"/>
        <w:numPr>
          <w:ilvl w:val="0"/>
          <w:numId w:val="1"/>
        </w:numPr>
        <w:spacing w:before="360" w:afterLines="50" w:after="120" w:line="240" w:lineRule="auto"/>
        <w:ind w:left="431" w:hanging="431"/>
        <w:jc w:val="left"/>
        <w:rPr>
          <w:rFonts w:ascii="Arial" w:eastAsia="宋体" w:hAnsi="Arial"/>
          <w:bCs w:val="0"/>
          <w:kern w:val="32"/>
          <w:sz w:val="28"/>
          <w:szCs w:val="20"/>
          <w:lang w:val="x-none" w:eastAsia="x-none"/>
        </w:rPr>
      </w:pPr>
      <w:r w:rsidRPr="00393964">
        <w:rPr>
          <w:rFonts w:ascii="Arial" w:eastAsia="宋体" w:hAnsi="Arial"/>
          <w:bCs w:val="0"/>
          <w:kern w:val="32"/>
          <w:sz w:val="28"/>
          <w:szCs w:val="20"/>
          <w:lang w:val="x-none" w:eastAsia="x-none"/>
        </w:rPr>
        <w:t>Reference</w:t>
      </w:r>
    </w:p>
    <w:p w14:paraId="5A43BF7B" w14:textId="7F2B40AC" w:rsidR="00E7205D" w:rsidRPr="004148A5" w:rsidRDefault="004F56B1" w:rsidP="004F56B1">
      <w:pPr>
        <w:pStyle w:val="Reference"/>
        <w:rPr>
          <w:rFonts w:eastAsiaTheme="minorEastAsia"/>
          <w:lang w:eastAsia="zh-CN"/>
        </w:rPr>
      </w:pPr>
      <w:bookmarkStart w:id="81" w:name="_Ref53495779"/>
      <w:bookmarkStart w:id="82" w:name="_Ref61430809"/>
      <w:r w:rsidRPr="004F56B1">
        <w:rPr>
          <w:lang w:eastAsia="zh-CN"/>
        </w:rPr>
        <w:t>RP-222673, “New WID on NR network-controlled repeaters”, ZTE</w:t>
      </w:r>
      <w:bookmarkEnd w:id="81"/>
      <w:bookmarkEnd w:id="82"/>
    </w:p>
    <w:p w14:paraId="25D3C328" w14:textId="77777777" w:rsidR="00090728" w:rsidRPr="003928EE" w:rsidRDefault="00090728" w:rsidP="00FA3DCD">
      <w:pPr>
        <w:spacing w:beforeLines="50" w:before="120" w:afterLines="50"/>
        <w:rPr>
          <w:rFonts w:eastAsiaTheme="minorEastAsia"/>
          <w:lang w:eastAsia="zh-CN"/>
        </w:rPr>
      </w:pPr>
    </w:p>
    <w:p w14:paraId="125CCA22" w14:textId="77777777" w:rsidR="00F64BEA" w:rsidRPr="003928EE" w:rsidRDefault="00F64BEA">
      <w:pPr>
        <w:spacing w:beforeLines="50" w:before="120" w:afterLines="50"/>
        <w:rPr>
          <w:rFonts w:eastAsiaTheme="minorEastAsia"/>
          <w:lang w:eastAsia="zh-CN"/>
        </w:rPr>
      </w:pPr>
    </w:p>
    <w:sectPr w:rsidR="00F64BEA" w:rsidRPr="003928EE" w:rsidSect="00E935F0">
      <w:headerReference w:type="even" r:id="rId21"/>
      <w:pgSz w:w="11906" w:h="16838" w:code="9"/>
      <w:pgMar w:top="1418" w:right="1418" w:bottom="1418" w:left="1418" w:header="851" w:footer="992" w:gutter="0"/>
      <w:cols w:space="425"/>
      <w:docGrid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BCF15" w16cex:dateUtc="2022-08-08T22:06:00Z"/>
  <w16cex:commentExtensible w16cex:durableId="269BCF72" w16cex:dateUtc="2022-08-08T22:07:00Z"/>
  <w16cex:commentExtensible w16cex:durableId="269BD21D" w16cex:dateUtc="2022-08-08T22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6284CB" w16cid:durableId="269BCF15"/>
  <w16cid:commentId w16cid:paraId="196BA1C4" w16cid:durableId="269BCF72"/>
  <w16cid:commentId w16cid:paraId="7E0122CD" w16cid:durableId="269BD2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86D4C" w14:textId="77777777" w:rsidR="00636C6C" w:rsidRDefault="00636C6C" w:rsidP="007A054A">
      <w:pPr>
        <w:spacing w:after="0"/>
      </w:pPr>
      <w:r>
        <w:separator/>
      </w:r>
    </w:p>
  </w:endnote>
  <w:endnote w:type="continuationSeparator" w:id="0">
    <w:p w14:paraId="7645C858" w14:textId="77777777" w:rsidR="00636C6C" w:rsidRDefault="00636C6C" w:rsidP="007A05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D1EEE" w14:textId="77777777" w:rsidR="00636C6C" w:rsidRDefault="00636C6C" w:rsidP="007A054A">
      <w:pPr>
        <w:spacing w:after="0"/>
      </w:pPr>
      <w:r>
        <w:separator/>
      </w:r>
    </w:p>
  </w:footnote>
  <w:footnote w:type="continuationSeparator" w:id="0">
    <w:p w14:paraId="56EC8CB8" w14:textId="77777777" w:rsidR="00636C6C" w:rsidRDefault="00636C6C" w:rsidP="007A05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E1F30" w14:textId="77777777" w:rsidR="00CB64FE" w:rsidRDefault="00CB64FE" w:rsidP="00DB57F1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39F9"/>
    <w:multiLevelType w:val="hybridMultilevel"/>
    <w:tmpl w:val="DDF6B8D8"/>
    <w:lvl w:ilvl="0" w:tplc="D7B827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8155A"/>
    <w:multiLevelType w:val="hybridMultilevel"/>
    <w:tmpl w:val="C2028040"/>
    <w:lvl w:ilvl="0" w:tplc="94365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44F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26F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CA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34A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D8B5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8E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47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80B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2511D"/>
    <w:multiLevelType w:val="hybridMultilevel"/>
    <w:tmpl w:val="A38CAD16"/>
    <w:lvl w:ilvl="0" w:tplc="4D8AFDFE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E57B98"/>
    <w:multiLevelType w:val="multilevel"/>
    <w:tmpl w:val="80409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4657984"/>
    <w:multiLevelType w:val="hybridMultilevel"/>
    <w:tmpl w:val="2A9E4D6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CA3757"/>
    <w:multiLevelType w:val="hybridMultilevel"/>
    <w:tmpl w:val="841A7262"/>
    <w:lvl w:ilvl="0" w:tplc="B93CC2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1C6C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00480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82EB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CC799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549C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9E99B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B23F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4382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0488E"/>
    <w:multiLevelType w:val="multilevel"/>
    <w:tmpl w:val="F68276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7E2166F"/>
    <w:multiLevelType w:val="hybridMultilevel"/>
    <w:tmpl w:val="1952D9C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393A167E"/>
    <w:multiLevelType w:val="hybridMultilevel"/>
    <w:tmpl w:val="435EF54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7316A464"/>
    <w:lvl w:ilvl="0" w:tplc="1E420C08">
      <w:start w:val="1"/>
      <w:numFmt w:val="decimal"/>
      <w:lvlText w:val="Proposal %1"/>
      <w:lvlJc w:val="left"/>
      <w:pPr>
        <w:tabs>
          <w:tab w:val="num" w:pos="1730"/>
        </w:tabs>
        <w:ind w:left="1730" w:hanging="1304"/>
      </w:pPr>
      <w:rPr>
        <w:rFonts w:ascii="Times New Roman" w:hAnsi="Times New Roman" w:cs="Times New Roman" w:hint="default"/>
        <w:b/>
        <w:bCs/>
      </w:rPr>
    </w:lvl>
    <w:lvl w:ilvl="1" w:tplc="C268B510">
      <w:start w:val="1"/>
      <w:numFmt w:val="decimal"/>
      <w:lvlText w:val="%2"/>
      <w:lvlJc w:val="left"/>
      <w:pPr>
        <w:ind w:left="87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6">
    <w:nsid w:val="4324717F"/>
    <w:multiLevelType w:val="hybridMultilevel"/>
    <w:tmpl w:val="08F85F7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3C636C1"/>
    <w:multiLevelType w:val="hybridMultilevel"/>
    <w:tmpl w:val="910AD68E"/>
    <w:lvl w:ilvl="0" w:tplc="A6FED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60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3EE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C8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069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A0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D68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FC6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E5133F"/>
    <w:multiLevelType w:val="hybridMultilevel"/>
    <w:tmpl w:val="127EA8D4"/>
    <w:lvl w:ilvl="0" w:tplc="66A080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74C42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FA653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3A25B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AC78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9CFE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02510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1CC38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941D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1C2A0F"/>
    <w:multiLevelType w:val="hybridMultilevel"/>
    <w:tmpl w:val="5EBA97D6"/>
    <w:lvl w:ilvl="0" w:tplc="9C4A5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E5F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E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C7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9EB9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0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8E8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4A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07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9BA2C57"/>
    <w:multiLevelType w:val="hybridMultilevel"/>
    <w:tmpl w:val="7150A6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F62408"/>
    <w:multiLevelType w:val="multilevel"/>
    <w:tmpl w:val="0C3EE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101505E"/>
    <w:multiLevelType w:val="hybridMultilevel"/>
    <w:tmpl w:val="ECB46592"/>
    <w:lvl w:ilvl="0" w:tplc="0A54B922">
      <w:start w:val="1"/>
      <w:numFmt w:val="decimal"/>
      <w:lvlText w:val="Observation %1"/>
      <w:lvlJc w:val="left"/>
      <w:pPr>
        <w:ind w:left="1701" w:hanging="1701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43198"/>
    <w:multiLevelType w:val="hybridMultilevel"/>
    <w:tmpl w:val="A2F8A17A"/>
    <w:lvl w:ilvl="0" w:tplc="77C40CD2">
      <w:start w:val="1"/>
      <w:numFmt w:val="bullet"/>
      <w:lvlText w:val=""/>
      <w:lvlJc w:val="left"/>
      <w:pPr>
        <w:ind w:left="420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0E0F91"/>
    <w:multiLevelType w:val="hybridMultilevel"/>
    <w:tmpl w:val="71E4BA9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D210984"/>
    <w:multiLevelType w:val="multilevel"/>
    <w:tmpl w:val="5D21098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37A7D9E"/>
    <w:multiLevelType w:val="hybridMultilevel"/>
    <w:tmpl w:val="D1484B26"/>
    <w:lvl w:ilvl="0" w:tplc="89B43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E8FB8">
      <w:start w:val="28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0290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54C4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583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7640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F4DE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489E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DEDD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8B776A8"/>
    <w:multiLevelType w:val="hybridMultilevel"/>
    <w:tmpl w:val="CE762D18"/>
    <w:lvl w:ilvl="0" w:tplc="46324F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F8C2A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2A744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94502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ECD1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424C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EEDC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F219F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A8BC6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ED356D"/>
    <w:multiLevelType w:val="hybridMultilevel"/>
    <w:tmpl w:val="1474FBCE"/>
    <w:lvl w:ilvl="0" w:tplc="0436D5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F316903"/>
    <w:multiLevelType w:val="hybridMultilevel"/>
    <w:tmpl w:val="D3EED1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00666F0"/>
    <w:multiLevelType w:val="hybridMultilevel"/>
    <w:tmpl w:val="69D0B110"/>
    <w:lvl w:ilvl="0" w:tplc="DC6A5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4C0B2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405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2460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1CFA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68A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F409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9A0A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01110F0"/>
    <w:multiLevelType w:val="multilevel"/>
    <w:tmpl w:val="701110F0"/>
    <w:lvl w:ilvl="0">
      <w:start w:val="1"/>
      <w:numFmt w:val="bullet"/>
      <w:pStyle w:val="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8246E"/>
    <w:multiLevelType w:val="hybridMultilevel"/>
    <w:tmpl w:val="6D7C9B62"/>
    <w:lvl w:ilvl="0" w:tplc="6AE41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61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81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40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4E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684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2C6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08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B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7B532ED"/>
    <w:multiLevelType w:val="hybridMultilevel"/>
    <w:tmpl w:val="C1BE10F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22"/>
  </w:num>
  <w:num w:numId="4">
    <w:abstractNumId w:val="36"/>
  </w:num>
  <w:num w:numId="5">
    <w:abstractNumId w:val="25"/>
  </w:num>
  <w:num w:numId="6">
    <w:abstractNumId w:val="10"/>
  </w:num>
  <w:num w:numId="7">
    <w:abstractNumId w:val="34"/>
  </w:num>
  <w:num w:numId="8">
    <w:abstractNumId w:val="13"/>
  </w:num>
  <w:num w:numId="9">
    <w:abstractNumId w:val="32"/>
  </w:num>
  <w:num w:numId="10">
    <w:abstractNumId w:val="24"/>
  </w:num>
  <w:num w:numId="11">
    <w:abstractNumId w:val="15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</w:num>
  <w:num w:numId="18">
    <w:abstractNumId w:val="15"/>
  </w:num>
  <w:num w:numId="19">
    <w:abstractNumId w:val="24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27"/>
  </w:num>
  <w:num w:numId="25">
    <w:abstractNumId w:val="15"/>
  </w:num>
  <w:num w:numId="26">
    <w:abstractNumId w:val="7"/>
  </w:num>
  <w:num w:numId="27">
    <w:abstractNumId w:val="14"/>
  </w:num>
  <w:num w:numId="28">
    <w:abstractNumId w:val="38"/>
  </w:num>
  <w:num w:numId="29">
    <w:abstractNumId w:val="11"/>
  </w:num>
  <w:num w:numId="30">
    <w:abstractNumId w:val="37"/>
  </w:num>
  <w:num w:numId="31">
    <w:abstractNumId w:val="35"/>
  </w:num>
  <w:num w:numId="32">
    <w:abstractNumId w:val="29"/>
  </w:num>
  <w:num w:numId="33">
    <w:abstractNumId w:val="3"/>
  </w:num>
  <w:num w:numId="34">
    <w:abstractNumId w:val="12"/>
  </w:num>
  <w:num w:numId="35">
    <w:abstractNumId w:val="4"/>
  </w:num>
  <w:num w:numId="36">
    <w:abstractNumId w:val="18"/>
  </w:num>
  <w:num w:numId="37">
    <w:abstractNumId w:val="12"/>
  </w:num>
  <w:num w:numId="38">
    <w:abstractNumId w:val="16"/>
  </w:num>
  <w:num w:numId="39">
    <w:abstractNumId w:val="33"/>
  </w:num>
  <w:num w:numId="40">
    <w:abstractNumId w:val="8"/>
  </w:num>
  <w:num w:numId="41">
    <w:abstractNumId w:val="30"/>
  </w:num>
  <w:num w:numId="42">
    <w:abstractNumId w:val="19"/>
  </w:num>
  <w:num w:numId="43">
    <w:abstractNumId w:val="0"/>
  </w:num>
  <w:num w:numId="44">
    <w:abstractNumId w:val="15"/>
  </w:num>
  <w:num w:numId="45">
    <w:abstractNumId w:val="31"/>
  </w:num>
  <w:num w:numId="46">
    <w:abstractNumId w:val="20"/>
  </w:num>
  <w:num w:numId="47">
    <w:abstractNumId w:val="17"/>
  </w:num>
  <w:num w:numId="48">
    <w:abstractNumId w:val="1"/>
  </w:num>
  <w:num w:numId="49">
    <w:abstractNumId w:val="23"/>
  </w:num>
  <w:num w:numId="50">
    <w:abstractNumId w:val="21"/>
  </w:num>
  <w:num w:numId="51">
    <w:abstractNumId w:val="5"/>
  </w:num>
  <w:num w:numId="52">
    <w:abstractNumId w:val="28"/>
  </w:num>
  <w:num w:numId="53">
    <w:abstractNumId w:val="9"/>
  </w:num>
  <w:num w:numId="54">
    <w:abstractNumId w:val="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E66"/>
    <w:rsid w:val="0000064E"/>
    <w:rsid w:val="00002323"/>
    <w:rsid w:val="000026BB"/>
    <w:rsid w:val="00003CEB"/>
    <w:rsid w:val="0001310E"/>
    <w:rsid w:val="00015528"/>
    <w:rsid w:val="00015880"/>
    <w:rsid w:val="000166A3"/>
    <w:rsid w:val="00016AFD"/>
    <w:rsid w:val="00021E82"/>
    <w:rsid w:val="000261D8"/>
    <w:rsid w:val="000276C8"/>
    <w:rsid w:val="00027A8A"/>
    <w:rsid w:val="000332DB"/>
    <w:rsid w:val="00033971"/>
    <w:rsid w:val="00035DA3"/>
    <w:rsid w:val="00037699"/>
    <w:rsid w:val="00041770"/>
    <w:rsid w:val="00042391"/>
    <w:rsid w:val="00043CC1"/>
    <w:rsid w:val="00044B4A"/>
    <w:rsid w:val="00047135"/>
    <w:rsid w:val="0005134D"/>
    <w:rsid w:val="0005177E"/>
    <w:rsid w:val="00053EC6"/>
    <w:rsid w:val="000545D5"/>
    <w:rsid w:val="000557B8"/>
    <w:rsid w:val="00055F1B"/>
    <w:rsid w:val="00057F1F"/>
    <w:rsid w:val="000603B6"/>
    <w:rsid w:val="00061A9E"/>
    <w:rsid w:val="00064609"/>
    <w:rsid w:val="0007022E"/>
    <w:rsid w:val="00071229"/>
    <w:rsid w:val="00073B47"/>
    <w:rsid w:val="00074436"/>
    <w:rsid w:val="00076280"/>
    <w:rsid w:val="0008590C"/>
    <w:rsid w:val="00086F1F"/>
    <w:rsid w:val="000870F0"/>
    <w:rsid w:val="000879E2"/>
    <w:rsid w:val="00090728"/>
    <w:rsid w:val="00090AB9"/>
    <w:rsid w:val="000926B7"/>
    <w:rsid w:val="00093B26"/>
    <w:rsid w:val="000941C8"/>
    <w:rsid w:val="000948DF"/>
    <w:rsid w:val="000A31D6"/>
    <w:rsid w:val="000A3F49"/>
    <w:rsid w:val="000A58AD"/>
    <w:rsid w:val="000A6556"/>
    <w:rsid w:val="000A778C"/>
    <w:rsid w:val="000B34D9"/>
    <w:rsid w:val="000B3A85"/>
    <w:rsid w:val="000B71EB"/>
    <w:rsid w:val="000B7A74"/>
    <w:rsid w:val="000C39FC"/>
    <w:rsid w:val="000C3EB5"/>
    <w:rsid w:val="000C50E0"/>
    <w:rsid w:val="000C5F0A"/>
    <w:rsid w:val="000D03B1"/>
    <w:rsid w:val="000D2055"/>
    <w:rsid w:val="000D27D3"/>
    <w:rsid w:val="000D4826"/>
    <w:rsid w:val="000D4FA1"/>
    <w:rsid w:val="000D57A3"/>
    <w:rsid w:val="000D60B7"/>
    <w:rsid w:val="000D6614"/>
    <w:rsid w:val="000D799F"/>
    <w:rsid w:val="000E0F31"/>
    <w:rsid w:val="000E3964"/>
    <w:rsid w:val="000F049D"/>
    <w:rsid w:val="000F187E"/>
    <w:rsid w:val="000F1B79"/>
    <w:rsid w:val="000F1E8F"/>
    <w:rsid w:val="000F2345"/>
    <w:rsid w:val="000F2926"/>
    <w:rsid w:val="000F5ED7"/>
    <w:rsid w:val="0010252F"/>
    <w:rsid w:val="00102B56"/>
    <w:rsid w:val="001059B9"/>
    <w:rsid w:val="00105FEE"/>
    <w:rsid w:val="00106EF2"/>
    <w:rsid w:val="00107AEA"/>
    <w:rsid w:val="001106F9"/>
    <w:rsid w:val="0011172A"/>
    <w:rsid w:val="00111ED1"/>
    <w:rsid w:val="0011627C"/>
    <w:rsid w:val="001164F8"/>
    <w:rsid w:val="00120FD3"/>
    <w:rsid w:val="00127EED"/>
    <w:rsid w:val="001328CE"/>
    <w:rsid w:val="00133729"/>
    <w:rsid w:val="001344BE"/>
    <w:rsid w:val="00135C5B"/>
    <w:rsid w:val="001361A6"/>
    <w:rsid w:val="001379A0"/>
    <w:rsid w:val="001422BC"/>
    <w:rsid w:val="00142566"/>
    <w:rsid w:val="00142698"/>
    <w:rsid w:val="0014344F"/>
    <w:rsid w:val="00146004"/>
    <w:rsid w:val="001460C9"/>
    <w:rsid w:val="00147EB6"/>
    <w:rsid w:val="00151E08"/>
    <w:rsid w:val="00155369"/>
    <w:rsid w:val="001614DF"/>
    <w:rsid w:val="0016365F"/>
    <w:rsid w:val="00166339"/>
    <w:rsid w:val="00170B2D"/>
    <w:rsid w:val="00171002"/>
    <w:rsid w:val="00171C66"/>
    <w:rsid w:val="00172CDC"/>
    <w:rsid w:val="001732C5"/>
    <w:rsid w:val="00175535"/>
    <w:rsid w:val="0018324B"/>
    <w:rsid w:val="001849C2"/>
    <w:rsid w:val="00186523"/>
    <w:rsid w:val="0018682B"/>
    <w:rsid w:val="00187932"/>
    <w:rsid w:val="001910C6"/>
    <w:rsid w:val="00192551"/>
    <w:rsid w:val="00192AE3"/>
    <w:rsid w:val="00192C5B"/>
    <w:rsid w:val="00194F40"/>
    <w:rsid w:val="00195170"/>
    <w:rsid w:val="001955FB"/>
    <w:rsid w:val="00196D87"/>
    <w:rsid w:val="0019706D"/>
    <w:rsid w:val="00197622"/>
    <w:rsid w:val="001A06B1"/>
    <w:rsid w:val="001A6897"/>
    <w:rsid w:val="001A77BD"/>
    <w:rsid w:val="001A7BD8"/>
    <w:rsid w:val="001B1ED0"/>
    <w:rsid w:val="001B2141"/>
    <w:rsid w:val="001B342A"/>
    <w:rsid w:val="001B45DB"/>
    <w:rsid w:val="001B5A4A"/>
    <w:rsid w:val="001B5AC2"/>
    <w:rsid w:val="001B758C"/>
    <w:rsid w:val="001B7C3D"/>
    <w:rsid w:val="001C1F0C"/>
    <w:rsid w:val="001C321E"/>
    <w:rsid w:val="001C380F"/>
    <w:rsid w:val="001C408E"/>
    <w:rsid w:val="001C55A5"/>
    <w:rsid w:val="001C66DB"/>
    <w:rsid w:val="001D1DF6"/>
    <w:rsid w:val="001D21DF"/>
    <w:rsid w:val="001E2DD5"/>
    <w:rsid w:val="001E3A6B"/>
    <w:rsid w:val="001E5141"/>
    <w:rsid w:val="001E5539"/>
    <w:rsid w:val="001E646D"/>
    <w:rsid w:val="001E67CA"/>
    <w:rsid w:val="001F12EB"/>
    <w:rsid w:val="001F18A6"/>
    <w:rsid w:val="001F1A5B"/>
    <w:rsid w:val="001F4AB5"/>
    <w:rsid w:val="001F6812"/>
    <w:rsid w:val="00200232"/>
    <w:rsid w:val="00200AE2"/>
    <w:rsid w:val="002013A5"/>
    <w:rsid w:val="00202C4A"/>
    <w:rsid w:val="00203805"/>
    <w:rsid w:val="00205F33"/>
    <w:rsid w:val="00207830"/>
    <w:rsid w:val="00207E99"/>
    <w:rsid w:val="0021007A"/>
    <w:rsid w:val="002106BC"/>
    <w:rsid w:val="00212FFF"/>
    <w:rsid w:val="0021429A"/>
    <w:rsid w:val="002202E8"/>
    <w:rsid w:val="00224140"/>
    <w:rsid w:val="00230C8B"/>
    <w:rsid w:val="00231CC3"/>
    <w:rsid w:val="00231D3D"/>
    <w:rsid w:val="00240838"/>
    <w:rsid w:val="00243E0B"/>
    <w:rsid w:val="00243FF0"/>
    <w:rsid w:val="00250150"/>
    <w:rsid w:val="00251CD9"/>
    <w:rsid w:val="00257C23"/>
    <w:rsid w:val="00260987"/>
    <w:rsid w:val="0026383B"/>
    <w:rsid w:val="002653E8"/>
    <w:rsid w:val="00274A55"/>
    <w:rsid w:val="00274AFB"/>
    <w:rsid w:val="00275411"/>
    <w:rsid w:val="00281B77"/>
    <w:rsid w:val="00284B36"/>
    <w:rsid w:val="00285D72"/>
    <w:rsid w:val="002867EA"/>
    <w:rsid w:val="00290966"/>
    <w:rsid w:val="0029752D"/>
    <w:rsid w:val="002A1AC5"/>
    <w:rsid w:val="002A61C5"/>
    <w:rsid w:val="002B0EF4"/>
    <w:rsid w:val="002B107E"/>
    <w:rsid w:val="002B1E9C"/>
    <w:rsid w:val="002B21D8"/>
    <w:rsid w:val="002C0CAE"/>
    <w:rsid w:val="002C2D34"/>
    <w:rsid w:val="002C313B"/>
    <w:rsid w:val="002C3BD5"/>
    <w:rsid w:val="002C7F9E"/>
    <w:rsid w:val="002D0FC9"/>
    <w:rsid w:val="002D2A30"/>
    <w:rsid w:val="002D4840"/>
    <w:rsid w:val="002D4CA5"/>
    <w:rsid w:val="002D6BD5"/>
    <w:rsid w:val="002D72B0"/>
    <w:rsid w:val="002E332F"/>
    <w:rsid w:val="002E69CE"/>
    <w:rsid w:val="002E6B2E"/>
    <w:rsid w:val="002E6DAE"/>
    <w:rsid w:val="002E70E1"/>
    <w:rsid w:val="002F31C6"/>
    <w:rsid w:val="002F4ED6"/>
    <w:rsid w:val="002F66C4"/>
    <w:rsid w:val="00300858"/>
    <w:rsid w:val="00305339"/>
    <w:rsid w:val="003054C1"/>
    <w:rsid w:val="003054F1"/>
    <w:rsid w:val="00306361"/>
    <w:rsid w:val="0031152C"/>
    <w:rsid w:val="00311A5F"/>
    <w:rsid w:val="00315232"/>
    <w:rsid w:val="0031588F"/>
    <w:rsid w:val="00317B08"/>
    <w:rsid w:val="00323060"/>
    <w:rsid w:val="00326DFD"/>
    <w:rsid w:val="00327272"/>
    <w:rsid w:val="0033456B"/>
    <w:rsid w:val="00335279"/>
    <w:rsid w:val="00346F4C"/>
    <w:rsid w:val="0034721D"/>
    <w:rsid w:val="003516F1"/>
    <w:rsid w:val="003537BB"/>
    <w:rsid w:val="00353F77"/>
    <w:rsid w:val="00355261"/>
    <w:rsid w:val="003601CB"/>
    <w:rsid w:val="00363820"/>
    <w:rsid w:val="003657DE"/>
    <w:rsid w:val="003665BF"/>
    <w:rsid w:val="00370EA4"/>
    <w:rsid w:val="00370F0B"/>
    <w:rsid w:val="00371A54"/>
    <w:rsid w:val="00373A8C"/>
    <w:rsid w:val="003749EB"/>
    <w:rsid w:val="0037628F"/>
    <w:rsid w:val="00376555"/>
    <w:rsid w:val="00376F1D"/>
    <w:rsid w:val="003802C9"/>
    <w:rsid w:val="003806A1"/>
    <w:rsid w:val="00380F84"/>
    <w:rsid w:val="00382584"/>
    <w:rsid w:val="00385A6E"/>
    <w:rsid w:val="00391CF3"/>
    <w:rsid w:val="00392217"/>
    <w:rsid w:val="003928EE"/>
    <w:rsid w:val="00393964"/>
    <w:rsid w:val="00395D60"/>
    <w:rsid w:val="0039693B"/>
    <w:rsid w:val="00397655"/>
    <w:rsid w:val="003A0962"/>
    <w:rsid w:val="003A2DA2"/>
    <w:rsid w:val="003A3326"/>
    <w:rsid w:val="003A39EF"/>
    <w:rsid w:val="003A4151"/>
    <w:rsid w:val="003A4BEA"/>
    <w:rsid w:val="003A51C9"/>
    <w:rsid w:val="003A6523"/>
    <w:rsid w:val="003A6762"/>
    <w:rsid w:val="003A6A69"/>
    <w:rsid w:val="003A74B8"/>
    <w:rsid w:val="003A7F2A"/>
    <w:rsid w:val="003B0897"/>
    <w:rsid w:val="003B171C"/>
    <w:rsid w:val="003B287A"/>
    <w:rsid w:val="003B2C6D"/>
    <w:rsid w:val="003B47DD"/>
    <w:rsid w:val="003B4CD6"/>
    <w:rsid w:val="003B5B2B"/>
    <w:rsid w:val="003B7C25"/>
    <w:rsid w:val="003C01E2"/>
    <w:rsid w:val="003C22DC"/>
    <w:rsid w:val="003C2F97"/>
    <w:rsid w:val="003D09F4"/>
    <w:rsid w:val="003D1FB8"/>
    <w:rsid w:val="003D36B2"/>
    <w:rsid w:val="003D76B6"/>
    <w:rsid w:val="003E080D"/>
    <w:rsid w:val="003E0A84"/>
    <w:rsid w:val="003E0AAC"/>
    <w:rsid w:val="003E0ADE"/>
    <w:rsid w:val="003E21D6"/>
    <w:rsid w:val="003E34F2"/>
    <w:rsid w:val="003E379E"/>
    <w:rsid w:val="003E67C3"/>
    <w:rsid w:val="003F0709"/>
    <w:rsid w:val="003F0B07"/>
    <w:rsid w:val="003F1350"/>
    <w:rsid w:val="003F1B7D"/>
    <w:rsid w:val="003F2090"/>
    <w:rsid w:val="003F3E22"/>
    <w:rsid w:val="003F4773"/>
    <w:rsid w:val="00400405"/>
    <w:rsid w:val="0040747E"/>
    <w:rsid w:val="00410961"/>
    <w:rsid w:val="0041312D"/>
    <w:rsid w:val="0041360D"/>
    <w:rsid w:val="004148A5"/>
    <w:rsid w:val="00416459"/>
    <w:rsid w:val="00420843"/>
    <w:rsid w:val="0042229B"/>
    <w:rsid w:val="004310F2"/>
    <w:rsid w:val="00432ACF"/>
    <w:rsid w:val="00433E6C"/>
    <w:rsid w:val="00434946"/>
    <w:rsid w:val="004411E1"/>
    <w:rsid w:val="0044186C"/>
    <w:rsid w:val="00442014"/>
    <w:rsid w:val="00456CD7"/>
    <w:rsid w:val="00460782"/>
    <w:rsid w:val="004620BF"/>
    <w:rsid w:val="004668E2"/>
    <w:rsid w:val="00470ACA"/>
    <w:rsid w:val="00473E22"/>
    <w:rsid w:val="00476A72"/>
    <w:rsid w:val="00483193"/>
    <w:rsid w:val="004848CC"/>
    <w:rsid w:val="00485495"/>
    <w:rsid w:val="00487E37"/>
    <w:rsid w:val="00490B74"/>
    <w:rsid w:val="00490E18"/>
    <w:rsid w:val="004932CE"/>
    <w:rsid w:val="00493714"/>
    <w:rsid w:val="00493FCC"/>
    <w:rsid w:val="004955EE"/>
    <w:rsid w:val="00497A4F"/>
    <w:rsid w:val="004A0951"/>
    <w:rsid w:val="004A300F"/>
    <w:rsid w:val="004A3C5F"/>
    <w:rsid w:val="004A5424"/>
    <w:rsid w:val="004A5D5B"/>
    <w:rsid w:val="004B0C5B"/>
    <w:rsid w:val="004B3938"/>
    <w:rsid w:val="004B41E6"/>
    <w:rsid w:val="004B43E7"/>
    <w:rsid w:val="004B5A1B"/>
    <w:rsid w:val="004B5C6A"/>
    <w:rsid w:val="004B656A"/>
    <w:rsid w:val="004B67A6"/>
    <w:rsid w:val="004B708C"/>
    <w:rsid w:val="004C7248"/>
    <w:rsid w:val="004D1CD5"/>
    <w:rsid w:val="004D23C1"/>
    <w:rsid w:val="004D2C92"/>
    <w:rsid w:val="004D6034"/>
    <w:rsid w:val="004D6AFF"/>
    <w:rsid w:val="004D7ADE"/>
    <w:rsid w:val="004E1D35"/>
    <w:rsid w:val="004E3706"/>
    <w:rsid w:val="004E511D"/>
    <w:rsid w:val="004E53C0"/>
    <w:rsid w:val="004E54A7"/>
    <w:rsid w:val="004F2C0F"/>
    <w:rsid w:val="004F3648"/>
    <w:rsid w:val="004F56B1"/>
    <w:rsid w:val="004F570D"/>
    <w:rsid w:val="004F7102"/>
    <w:rsid w:val="0050540F"/>
    <w:rsid w:val="00511099"/>
    <w:rsid w:val="00511133"/>
    <w:rsid w:val="00513142"/>
    <w:rsid w:val="00515754"/>
    <w:rsid w:val="00515B98"/>
    <w:rsid w:val="00515BFC"/>
    <w:rsid w:val="005165C2"/>
    <w:rsid w:val="00520DD2"/>
    <w:rsid w:val="00521032"/>
    <w:rsid w:val="00521AE2"/>
    <w:rsid w:val="0052589E"/>
    <w:rsid w:val="00527662"/>
    <w:rsid w:val="005344B1"/>
    <w:rsid w:val="0054010A"/>
    <w:rsid w:val="00542D8C"/>
    <w:rsid w:val="00543947"/>
    <w:rsid w:val="00543A82"/>
    <w:rsid w:val="00544699"/>
    <w:rsid w:val="00544CF4"/>
    <w:rsid w:val="00547085"/>
    <w:rsid w:val="00547CCE"/>
    <w:rsid w:val="00550100"/>
    <w:rsid w:val="00550BF7"/>
    <w:rsid w:val="00550FD4"/>
    <w:rsid w:val="00554FFC"/>
    <w:rsid w:val="00555005"/>
    <w:rsid w:val="005556D0"/>
    <w:rsid w:val="005568F8"/>
    <w:rsid w:val="00557302"/>
    <w:rsid w:val="00561869"/>
    <w:rsid w:val="00561AE3"/>
    <w:rsid w:val="00564776"/>
    <w:rsid w:val="005671E1"/>
    <w:rsid w:val="005704C0"/>
    <w:rsid w:val="005724ED"/>
    <w:rsid w:val="0057317E"/>
    <w:rsid w:val="005731D7"/>
    <w:rsid w:val="005753F9"/>
    <w:rsid w:val="00575FCC"/>
    <w:rsid w:val="00580A42"/>
    <w:rsid w:val="00581C13"/>
    <w:rsid w:val="0058436C"/>
    <w:rsid w:val="00584B1D"/>
    <w:rsid w:val="00584E5F"/>
    <w:rsid w:val="0058792B"/>
    <w:rsid w:val="0059195A"/>
    <w:rsid w:val="00592DD0"/>
    <w:rsid w:val="0059457B"/>
    <w:rsid w:val="00594C0B"/>
    <w:rsid w:val="005953B0"/>
    <w:rsid w:val="005A034A"/>
    <w:rsid w:val="005A5649"/>
    <w:rsid w:val="005A7044"/>
    <w:rsid w:val="005A7084"/>
    <w:rsid w:val="005B1FE0"/>
    <w:rsid w:val="005B2CC2"/>
    <w:rsid w:val="005B5EF4"/>
    <w:rsid w:val="005B5F36"/>
    <w:rsid w:val="005B7CC0"/>
    <w:rsid w:val="005C2AF0"/>
    <w:rsid w:val="005C3A5C"/>
    <w:rsid w:val="005C528E"/>
    <w:rsid w:val="005C535A"/>
    <w:rsid w:val="005D4282"/>
    <w:rsid w:val="005D4955"/>
    <w:rsid w:val="005D67B7"/>
    <w:rsid w:val="005D7ABA"/>
    <w:rsid w:val="005E1186"/>
    <w:rsid w:val="005E37E0"/>
    <w:rsid w:val="005F1FDF"/>
    <w:rsid w:val="005F2A36"/>
    <w:rsid w:val="005F2DF3"/>
    <w:rsid w:val="005F3538"/>
    <w:rsid w:val="005F4B68"/>
    <w:rsid w:val="005F6A31"/>
    <w:rsid w:val="005F6E3E"/>
    <w:rsid w:val="0060374E"/>
    <w:rsid w:val="00604A5E"/>
    <w:rsid w:val="0060723C"/>
    <w:rsid w:val="00612B7A"/>
    <w:rsid w:val="00612F9E"/>
    <w:rsid w:val="00616D53"/>
    <w:rsid w:val="0062032C"/>
    <w:rsid w:val="006212A0"/>
    <w:rsid w:val="00622762"/>
    <w:rsid w:val="00624FB7"/>
    <w:rsid w:val="006255D4"/>
    <w:rsid w:val="006257AD"/>
    <w:rsid w:val="00626035"/>
    <w:rsid w:val="00626386"/>
    <w:rsid w:val="006306AF"/>
    <w:rsid w:val="0063353D"/>
    <w:rsid w:val="006347CB"/>
    <w:rsid w:val="00636C6C"/>
    <w:rsid w:val="00637A73"/>
    <w:rsid w:val="00643748"/>
    <w:rsid w:val="00644179"/>
    <w:rsid w:val="00645C89"/>
    <w:rsid w:val="00651759"/>
    <w:rsid w:val="0065183C"/>
    <w:rsid w:val="00655B76"/>
    <w:rsid w:val="00656127"/>
    <w:rsid w:val="006579CD"/>
    <w:rsid w:val="00657AF9"/>
    <w:rsid w:val="00657FC6"/>
    <w:rsid w:val="00660F09"/>
    <w:rsid w:val="0067179F"/>
    <w:rsid w:val="00671B90"/>
    <w:rsid w:val="006732E7"/>
    <w:rsid w:val="00673B96"/>
    <w:rsid w:val="00674A3C"/>
    <w:rsid w:val="00675EE9"/>
    <w:rsid w:val="00681472"/>
    <w:rsid w:val="0068375C"/>
    <w:rsid w:val="00683847"/>
    <w:rsid w:val="00684899"/>
    <w:rsid w:val="00687FAC"/>
    <w:rsid w:val="0069089E"/>
    <w:rsid w:val="00690C6F"/>
    <w:rsid w:val="0069147A"/>
    <w:rsid w:val="00692278"/>
    <w:rsid w:val="00694A01"/>
    <w:rsid w:val="0069627B"/>
    <w:rsid w:val="00697F23"/>
    <w:rsid w:val="006A08D4"/>
    <w:rsid w:val="006A2966"/>
    <w:rsid w:val="006A3C82"/>
    <w:rsid w:val="006A4233"/>
    <w:rsid w:val="006B0C30"/>
    <w:rsid w:val="006B259A"/>
    <w:rsid w:val="006B4345"/>
    <w:rsid w:val="006C3CE8"/>
    <w:rsid w:val="006C6238"/>
    <w:rsid w:val="006D071E"/>
    <w:rsid w:val="006D0D0C"/>
    <w:rsid w:val="006D0F3E"/>
    <w:rsid w:val="006D125D"/>
    <w:rsid w:val="006D18BA"/>
    <w:rsid w:val="006D1E9A"/>
    <w:rsid w:val="006D66BC"/>
    <w:rsid w:val="006D6D73"/>
    <w:rsid w:val="006D726B"/>
    <w:rsid w:val="006E03C1"/>
    <w:rsid w:val="006E22B3"/>
    <w:rsid w:val="006E2E24"/>
    <w:rsid w:val="006E3030"/>
    <w:rsid w:val="006E3E52"/>
    <w:rsid w:val="006E4056"/>
    <w:rsid w:val="006E68B9"/>
    <w:rsid w:val="006E759A"/>
    <w:rsid w:val="006F2329"/>
    <w:rsid w:val="006F243C"/>
    <w:rsid w:val="006F32E8"/>
    <w:rsid w:val="006F3C28"/>
    <w:rsid w:val="006F3F0D"/>
    <w:rsid w:val="006F4D0B"/>
    <w:rsid w:val="006F7816"/>
    <w:rsid w:val="006F7C91"/>
    <w:rsid w:val="00702E10"/>
    <w:rsid w:val="00703220"/>
    <w:rsid w:val="00712A8F"/>
    <w:rsid w:val="0071324A"/>
    <w:rsid w:val="00713A30"/>
    <w:rsid w:val="00715525"/>
    <w:rsid w:val="00715D53"/>
    <w:rsid w:val="00717CBB"/>
    <w:rsid w:val="00721690"/>
    <w:rsid w:val="00722D9F"/>
    <w:rsid w:val="00727559"/>
    <w:rsid w:val="00727987"/>
    <w:rsid w:val="007304B0"/>
    <w:rsid w:val="00732C90"/>
    <w:rsid w:val="00733411"/>
    <w:rsid w:val="007410F0"/>
    <w:rsid w:val="00744026"/>
    <w:rsid w:val="0074451A"/>
    <w:rsid w:val="0074599E"/>
    <w:rsid w:val="00745B88"/>
    <w:rsid w:val="00752936"/>
    <w:rsid w:val="00755AD1"/>
    <w:rsid w:val="007578D0"/>
    <w:rsid w:val="00760288"/>
    <w:rsid w:val="00761F24"/>
    <w:rsid w:val="00762290"/>
    <w:rsid w:val="007674B4"/>
    <w:rsid w:val="0077237D"/>
    <w:rsid w:val="00773CC8"/>
    <w:rsid w:val="00775C09"/>
    <w:rsid w:val="00776236"/>
    <w:rsid w:val="007764C0"/>
    <w:rsid w:val="00780425"/>
    <w:rsid w:val="00780D5C"/>
    <w:rsid w:val="00781CA0"/>
    <w:rsid w:val="007868FC"/>
    <w:rsid w:val="00795198"/>
    <w:rsid w:val="00797207"/>
    <w:rsid w:val="00797B7D"/>
    <w:rsid w:val="007A054A"/>
    <w:rsid w:val="007B022F"/>
    <w:rsid w:val="007B1A8E"/>
    <w:rsid w:val="007B2E02"/>
    <w:rsid w:val="007B446A"/>
    <w:rsid w:val="007B6874"/>
    <w:rsid w:val="007B7159"/>
    <w:rsid w:val="007C6D90"/>
    <w:rsid w:val="007D1B51"/>
    <w:rsid w:val="007D2DDE"/>
    <w:rsid w:val="007D3C92"/>
    <w:rsid w:val="007D41D0"/>
    <w:rsid w:val="007D4A06"/>
    <w:rsid w:val="007D5A96"/>
    <w:rsid w:val="007D6D53"/>
    <w:rsid w:val="007E0D05"/>
    <w:rsid w:val="007E0DA1"/>
    <w:rsid w:val="007E3A5A"/>
    <w:rsid w:val="007E5E7D"/>
    <w:rsid w:val="007E6184"/>
    <w:rsid w:val="007E67BB"/>
    <w:rsid w:val="007E71E8"/>
    <w:rsid w:val="007F2531"/>
    <w:rsid w:val="007F49A1"/>
    <w:rsid w:val="007F49D1"/>
    <w:rsid w:val="007F56FF"/>
    <w:rsid w:val="007F64C8"/>
    <w:rsid w:val="007F7439"/>
    <w:rsid w:val="007F77EF"/>
    <w:rsid w:val="007F7F61"/>
    <w:rsid w:val="007F7FA4"/>
    <w:rsid w:val="0080030A"/>
    <w:rsid w:val="00800AE9"/>
    <w:rsid w:val="00801DBD"/>
    <w:rsid w:val="00803485"/>
    <w:rsid w:val="0080559A"/>
    <w:rsid w:val="00807886"/>
    <w:rsid w:val="00812404"/>
    <w:rsid w:val="00813735"/>
    <w:rsid w:val="00813FD2"/>
    <w:rsid w:val="0081529E"/>
    <w:rsid w:val="00820BED"/>
    <w:rsid w:val="00821DD8"/>
    <w:rsid w:val="00823062"/>
    <w:rsid w:val="00823DBC"/>
    <w:rsid w:val="00826329"/>
    <w:rsid w:val="00827040"/>
    <w:rsid w:val="0083574A"/>
    <w:rsid w:val="00835F11"/>
    <w:rsid w:val="0083749D"/>
    <w:rsid w:val="008377FC"/>
    <w:rsid w:val="00840413"/>
    <w:rsid w:val="00844159"/>
    <w:rsid w:val="008475C4"/>
    <w:rsid w:val="00847AA5"/>
    <w:rsid w:val="0085056D"/>
    <w:rsid w:val="00850F0A"/>
    <w:rsid w:val="008511B9"/>
    <w:rsid w:val="008549C5"/>
    <w:rsid w:val="00854F13"/>
    <w:rsid w:val="00862A3D"/>
    <w:rsid w:val="008654F4"/>
    <w:rsid w:val="008655E9"/>
    <w:rsid w:val="008657D1"/>
    <w:rsid w:val="00871C74"/>
    <w:rsid w:val="00872030"/>
    <w:rsid w:val="008736A8"/>
    <w:rsid w:val="00876EDD"/>
    <w:rsid w:val="008770AD"/>
    <w:rsid w:val="00877BEB"/>
    <w:rsid w:val="00877E35"/>
    <w:rsid w:val="00880702"/>
    <w:rsid w:val="008811CA"/>
    <w:rsid w:val="00881352"/>
    <w:rsid w:val="0088177D"/>
    <w:rsid w:val="00885864"/>
    <w:rsid w:val="008918FB"/>
    <w:rsid w:val="008943AA"/>
    <w:rsid w:val="00895B78"/>
    <w:rsid w:val="008A19AD"/>
    <w:rsid w:val="008A5AC0"/>
    <w:rsid w:val="008A6705"/>
    <w:rsid w:val="008B0199"/>
    <w:rsid w:val="008B3064"/>
    <w:rsid w:val="008B3E1C"/>
    <w:rsid w:val="008B6AD8"/>
    <w:rsid w:val="008B6C1F"/>
    <w:rsid w:val="008B7B62"/>
    <w:rsid w:val="008C2B1A"/>
    <w:rsid w:val="008C32F3"/>
    <w:rsid w:val="008C4332"/>
    <w:rsid w:val="008D0902"/>
    <w:rsid w:val="008D2190"/>
    <w:rsid w:val="008D30F0"/>
    <w:rsid w:val="008D56A5"/>
    <w:rsid w:val="008D7DC4"/>
    <w:rsid w:val="008E0ADD"/>
    <w:rsid w:val="008E0F00"/>
    <w:rsid w:val="008E3148"/>
    <w:rsid w:val="008E6221"/>
    <w:rsid w:val="008F0C14"/>
    <w:rsid w:val="008F15A5"/>
    <w:rsid w:val="008F5122"/>
    <w:rsid w:val="008F54EA"/>
    <w:rsid w:val="008F6D61"/>
    <w:rsid w:val="008F7C7D"/>
    <w:rsid w:val="00900EC9"/>
    <w:rsid w:val="00903927"/>
    <w:rsid w:val="00903ABA"/>
    <w:rsid w:val="009115D2"/>
    <w:rsid w:val="00911E6B"/>
    <w:rsid w:val="00913DC1"/>
    <w:rsid w:val="009141C4"/>
    <w:rsid w:val="00914824"/>
    <w:rsid w:val="0091486A"/>
    <w:rsid w:val="009160AE"/>
    <w:rsid w:val="00916538"/>
    <w:rsid w:val="00920B53"/>
    <w:rsid w:val="00921866"/>
    <w:rsid w:val="00921A37"/>
    <w:rsid w:val="00921E2A"/>
    <w:rsid w:val="009267B6"/>
    <w:rsid w:val="0093103A"/>
    <w:rsid w:val="0093268C"/>
    <w:rsid w:val="009330BD"/>
    <w:rsid w:val="00933906"/>
    <w:rsid w:val="009358E1"/>
    <w:rsid w:val="009369E0"/>
    <w:rsid w:val="00936CAE"/>
    <w:rsid w:val="00940BED"/>
    <w:rsid w:val="00943BEB"/>
    <w:rsid w:val="00945F51"/>
    <w:rsid w:val="00947D61"/>
    <w:rsid w:val="00951D1F"/>
    <w:rsid w:val="00952F54"/>
    <w:rsid w:val="00954164"/>
    <w:rsid w:val="009549D5"/>
    <w:rsid w:val="00954BB7"/>
    <w:rsid w:val="00960583"/>
    <w:rsid w:val="00961336"/>
    <w:rsid w:val="00962562"/>
    <w:rsid w:val="0096459C"/>
    <w:rsid w:val="00964FBA"/>
    <w:rsid w:val="00967B68"/>
    <w:rsid w:val="0097067B"/>
    <w:rsid w:val="009721E1"/>
    <w:rsid w:val="009722BD"/>
    <w:rsid w:val="00973CB6"/>
    <w:rsid w:val="009778EF"/>
    <w:rsid w:val="009902B8"/>
    <w:rsid w:val="00992E7D"/>
    <w:rsid w:val="00992FF6"/>
    <w:rsid w:val="00993A44"/>
    <w:rsid w:val="00994561"/>
    <w:rsid w:val="009953A4"/>
    <w:rsid w:val="0099576B"/>
    <w:rsid w:val="00995A30"/>
    <w:rsid w:val="00996182"/>
    <w:rsid w:val="009A2158"/>
    <w:rsid w:val="009A34C2"/>
    <w:rsid w:val="009A3D10"/>
    <w:rsid w:val="009A49B4"/>
    <w:rsid w:val="009A4A21"/>
    <w:rsid w:val="009B5875"/>
    <w:rsid w:val="009B6D2E"/>
    <w:rsid w:val="009B6DB0"/>
    <w:rsid w:val="009B6E75"/>
    <w:rsid w:val="009C012B"/>
    <w:rsid w:val="009C2626"/>
    <w:rsid w:val="009C290A"/>
    <w:rsid w:val="009C38E6"/>
    <w:rsid w:val="009C43B4"/>
    <w:rsid w:val="009C668D"/>
    <w:rsid w:val="009D1A70"/>
    <w:rsid w:val="009D1BB3"/>
    <w:rsid w:val="009E17B0"/>
    <w:rsid w:val="009E28E5"/>
    <w:rsid w:val="009E2E44"/>
    <w:rsid w:val="009E3AE5"/>
    <w:rsid w:val="009E4368"/>
    <w:rsid w:val="009E4F68"/>
    <w:rsid w:val="009E5935"/>
    <w:rsid w:val="009E6816"/>
    <w:rsid w:val="009E7B83"/>
    <w:rsid w:val="009F3ABC"/>
    <w:rsid w:val="009F42F9"/>
    <w:rsid w:val="009F596E"/>
    <w:rsid w:val="009F7596"/>
    <w:rsid w:val="00A00249"/>
    <w:rsid w:val="00A02511"/>
    <w:rsid w:val="00A02888"/>
    <w:rsid w:val="00A042F4"/>
    <w:rsid w:val="00A05D54"/>
    <w:rsid w:val="00A067CE"/>
    <w:rsid w:val="00A07CCB"/>
    <w:rsid w:val="00A1068E"/>
    <w:rsid w:val="00A13A69"/>
    <w:rsid w:val="00A167D5"/>
    <w:rsid w:val="00A17C19"/>
    <w:rsid w:val="00A208AD"/>
    <w:rsid w:val="00A24C38"/>
    <w:rsid w:val="00A322F6"/>
    <w:rsid w:val="00A32475"/>
    <w:rsid w:val="00A33036"/>
    <w:rsid w:val="00A34ECC"/>
    <w:rsid w:val="00A35BB8"/>
    <w:rsid w:val="00A405B4"/>
    <w:rsid w:val="00A41C83"/>
    <w:rsid w:val="00A43A14"/>
    <w:rsid w:val="00A4483A"/>
    <w:rsid w:val="00A44B26"/>
    <w:rsid w:val="00A45254"/>
    <w:rsid w:val="00A463CD"/>
    <w:rsid w:val="00A51402"/>
    <w:rsid w:val="00A523CC"/>
    <w:rsid w:val="00A536AD"/>
    <w:rsid w:val="00A60A06"/>
    <w:rsid w:val="00A63C53"/>
    <w:rsid w:val="00A6410D"/>
    <w:rsid w:val="00A663BD"/>
    <w:rsid w:val="00A6704B"/>
    <w:rsid w:val="00A706F8"/>
    <w:rsid w:val="00A70AB2"/>
    <w:rsid w:val="00A71EEE"/>
    <w:rsid w:val="00A77B0E"/>
    <w:rsid w:val="00A77C15"/>
    <w:rsid w:val="00A82C19"/>
    <w:rsid w:val="00A82E64"/>
    <w:rsid w:val="00A8330D"/>
    <w:rsid w:val="00A83D77"/>
    <w:rsid w:val="00A83FC5"/>
    <w:rsid w:val="00A8442F"/>
    <w:rsid w:val="00A84870"/>
    <w:rsid w:val="00A85478"/>
    <w:rsid w:val="00A87CF7"/>
    <w:rsid w:val="00A911BB"/>
    <w:rsid w:val="00A91775"/>
    <w:rsid w:val="00A91D80"/>
    <w:rsid w:val="00A91E90"/>
    <w:rsid w:val="00A92754"/>
    <w:rsid w:val="00A9473D"/>
    <w:rsid w:val="00A947FA"/>
    <w:rsid w:val="00A94C9E"/>
    <w:rsid w:val="00A959BF"/>
    <w:rsid w:val="00A9784E"/>
    <w:rsid w:val="00AA3015"/>
    <w:rsid w:val="00AA3D7B"/>
    <w:rsid w:val="00AA4C39"/>
    <w:rsid w:val="00AA69D2"/>
    <w:rsid w:val="00AA74AB"/>
    <w:rsid w:val="00AB03C6"/>
    <w:rsid w:val="00AB51EB"/>
    <w:rsid w:val="00AB6FFC"/>
    <w:rsid w:val="00AB7849"/>
    <w:rsid w:val="00AB78BD"/>
    <w:rsid w:val="00AC5F8E"/>
    <w:rsid w:val="00AC6A45"/>
    <w:rsid w:val="00AD1B23"/>
    <w:rsid w:val="00AD5D93"/>
    <w:rsid w:val="00AD70F2"/>
    <w:rsid w:val="00AE0AE8"/>
    <w:rsid w:val="00AE2605"/>
    <w:rsid w:val="00AE48C8"/>
    <w:rsid w:val="00AE4A7B"/>
    <w:rsid w:val="00AE66F4"/>
    <w:rsid w:val="00AE7DD8"/>
    <w:rsid w:val="00AF4778"/>
    <w:rsid w:val="00AF4C80"/>
    <w:rsid w:val="00AF558C"/>
    <w:rsid w:val="00AF65D2"/>
    <w:rsid w:val="00AF6893"/>
    <w:rsid w:val="00AF6DE0"/>
    <w:rsid w:val="00B0235B"/>
    <w:rsid w:val="00B02A9A"/>
    <w:rsid w:val="00B0726B"/>
    <w:rsid w:val="00B078F9"/>
    <w:rsid w:val="00B10812"/>
    <w:rsid w:val="00B10823"/>
    <w:rsid w:val="00B14129"/>
    <w:rsid w:val="00B14240"/>
    <w:rsid w:val="00B15645"/>
    <w:rsid w:val="00B20DFB"/>
    <w:rsid w:val="00B2105E"/>
    <w:rsid w:val="00B213AA"/>
    <w:rsid w:val="00B25D62"/>
    <w:rsid w:val="00B26D0F"/>
    <w:rsid w:val="00B30A72"/>
    <w:rsid w:val="00B41DCD"/>
    <w:rsid w:val="00B4395E"/>
    <w:rsid w:val="00B43C76"/>
    <w:rsid w:val="00B475F3"/>
    <w:rsid w:val="00B47D59"/>
    <w:rsid w:val="00B50ED4"/>
    <w:rsid w:val="00B52F9D"/>
    <w:rsid w:val="00B535CE"/>
    <w:rsid w:val="00B5408E"/>
    <w:rsid w:val="00B576D9"/>
    <w:rsid w:val="00B57D0A"/>
    <w:rsid w:val="00B60BE8"/>
    <w:rsid w:val="00B6349C"/>
    <w:rsid w:val="00B63541"/>
    <w:rsid w:val="00B6626D"/>
    <w:rsid w:val="00B70492"/>
    <w:rsid w:val="00B72301"/>
    <w:rsid w:val="00B773D6"/>
    <w:rsid w:val="00B77506"/>
    <w:rsid w:val="00B817F3"/>
    <w:rsid w:val="00B85137"/>
    <w:rsid w:val="00B870C3"/>
    <w:rsid w:val="00B87746"/>
    <w:rsid w:val="00B90FB9"/>
    <w:rsid w:val="00B91FD3"/>
    <w:rsid w:val="00B92136"/>
    <w:rsid w:val="00B93556"/>
    <w:rsid w:val="00B93A03"/>
    <w:rsid w:val="00B94773"/>
    <w:rsid w:val="00B95437"/>
    <w:rsid w:val="00B95600"/>
    <w:rsid w:val="00B97C70"/>
    <w:rsid w:val="00BA0A69"/>
    <w:rsid w:val="00BA0B71"/>
    <w:rsid w:val="00BA11ED"/>
    <w:rsid w:val="00BB1729"/>
    <w:rsid w:val="00BB1831"/>
    <w:rsid w:val="00BB2E9F"/>
    <w:rsid w:val="00BB3F33"/>
    <w:rsid w:val="00BC0861"/>
    <w:rsid w:val="00BC4237"/>
    <w:rsid w:val="00BC6390"/>
    <w:rsid w:val="00BC6F68"/>
    <w:rsid w:val="00BC6FE2"/>
    <w:rsid w:val="00BD3348"/>
    <w:rsid w:val="00BD3B46"/>
    <w:rsid w:val="00BE1CBF"/>
    <w:rsid w:val="00BE5E15"/>
    <w:rsid w:val="00BE6F22"/>
    <w:rsid w:val="00BE71A7"/>
    <w:rsid w:val="00BE746C"/>
    <w:rsid w:val="00BE7D82"/>
    <w:rsid w:val="00BF003C"/>
    <w:rsid w:val="00BF06B7"/>
    <w:rsid w:val="00BF2B75"/>
    <w:rsid w:val="00BF310B"/>
    <w:rsid w:val="00BF3C54"/>
    <w:rsid w:val="00C005A6"/>
    <w:rsid w:val="00C015D0"/>
    <w:rsid w:val="00C05880"/>
    <w:rsid w:val="00C0632A"/>
    <w:rsid w:val="00C07DE5"/>
    <w:rsid w:val="00C11E7D"/>
    <w:rsid w:val="00C12FDD"/>
    <w:rsid w:val="00C13A7C"/>
    <w:rsid w:val="00C1491E"/>
    <w:rsid w:val="00C149AF"/>
    <w:rsid w:val="00C1560B"/>
    <w:rsid w:val="00C15A3E"/>
    <w:rsid w:val="00C17C57"/>
    <w:rsid w:val="00C20E5F"/>
    <w:rsid w:val="00C22828"/>
    <w:rsid w:val="00C2533B"/>
    <w:rsid w:val="00C25B30"/>
    <w:rsid w:val="00C26002"/>
    <w:rsid w:val="00C2617F"/>
    <w:rsid w:val="00C3024C"/>
    <w:rsid w:val="00C36448"/>
    <w:rsid w:val="00C36809"/>
    <w:rsid w:val="00C3712D"/>
    <w:rsid w:val="00C3745D"/>
    <w:rsid w:val="00C4331D"/>
    <w:rsid w:val="00C4343D"/>
    <w:rsid w:val="00C4384B"/>
    <w:rsid w:val="00C444BA"/>
    <w:rsid w:val="00C451B4"/>
    <w:rsid w:val="00C4583F"/>
    <w:rsid w:val="00C55872"/>
    <w:rsid w:val="00C56C36"/>
    <w:rsid w:val="00C6246F"/>
    <w:rsid w:val="00C62926"/>
    <w:rsid w:val="00C6372E"/>
    <w:rsid w:val="00C63EBE"/>
    <w:rsid w:val="00C64C4E"/>
    <w:rsid w:val="00C6583A"/>
    <w:rsid w:val="00C67451"/>
    <w:rsid w:val="00C71D6F"/>
    <w:rsid w:val="00C71EDD"/>
    <w:rsid w:val="00C74D9A"/>
    <w:rsid w:val="00C75698"/>
    <w:rsid w:val="00C769F1"/>
    <w:rsid w:val="00C77E8D"/>
    <w:rsid w:val="00C81FF0"/>
    <w:rsid w:val="00C82226"/>
    <w:rsid w:val="00C928CA"/>
    <w:rsid w:val="00C94A6C"/>
    <w:rsid w:val="00C94B73"/>
    <w:rsid w:val="00CA3DFC"/>
    <w:rsid w:val="00CA407A"/>
    <w:rsid w:val="00CA5E5E"/>
    <w:rsid w:val="00CB10D3"/>
    <w:rsid w:val="00CB2EDE"/>
    <w:rsid w:val="00CB3AB0"/>
    <w:rsid w:val="00CB5A3A"/>
    <w:rsid w:val="00CB64FE"/>
    <w:rsid w:val="00CC0279"/>
    <w:rsid w:val="00CC1238"/>
    <w:rsid w:val="00CC30BD"/>
    <w:rsid w:val="00CC3B27"/>
    <w:rsid w:val="00CC428C"/>
    <w:rsid w:val="00CD0298"/>
    <w:rsid w:val="00CD104C"/>
    <w:rsid w:val="00CD26C0"/>
    <w:rsid w:val="00CD45E5"/>
    <w:rsid w:val="00CD7E99"/>
    <w:rsid w:val="00CE2D91"/>
    <w:rsid w:val="00CE3B65"/>
    <w:rsid w:val="00CE6CDF"/>
    <w:rsid w:val="00CE732D"/>
    <w:rsid w:val="00CF2A99"/>
    <w:rsid w:val="00CF46F6"/>
    <w:rsid w:val="00CF60B8"/>
    <w:rsid w:val="00D02F50"/>
    <w:rsid w:val="00D047C5"/>
    <w:rsid w:val="00D05856"/>
    <w:rsid w:val="00D06407"/>
    <w:rsid w:val="00D0651C"/>
    <w:rsid w:val="00D0727D"/>
    <w:rsid w:val="00D103D5"/>
    <w:rsid w:val="00D107E1"/>
    <w:rsid w:val="00D11DA6"/>
    <w:rsid w:val="00D11E66"/>
    <w:rsid w:val="00D12A98"/>
    <w:rsid w:val="00D12B67"/>
    <w:rsid w:val="00D310B7"/>
    <w:rsid w:val="00D34900"/>
    <w:rsid w:val="00D35745"/>
    <w:rsid w:val="00D3783C"/>
    <w:rsid w:val="00D37931"/>
    <w:rsid w:val="00D37C2E"/>
    <w:rsid w:val="00D40F89"/>
    <w:rsid w:val="00D413AA"/>
    <w:rsid w:val="00D41E2E"/>
    <w:rsid w:val="00D42ABE"/>
    <w:rsid w:val="00D47C11"/>
    <w:rsid w:val="00D50F87"/>
    <w:rsid w:val="00D5112F"/>
    <w:rsid w:val="00D52D9D"/>
    <w:rsid w:val="00D568F5"/>
    <w:rsid w:val="00D634D7"/>
    <w:rsid w:val="00D63DAD"/>
    <w:rsid w:val="00D65A92"/>
    <w:rsid w:val="00D7227C"/>
    <w:rsid w:val="00D7263C"/>
    <w:rsid w:val="00D735FE"/>
    <w:rsid w:val="00D7422D"/>
    <w:rsid w:val="00D75F4F"/>
    <w:rsid w:val="00D7691E"/>
    <w:rsid w:val="00D779CB"/>
    <w:rsid w:val="00D77B0B"/>
    <w:rsid w:val="00D812CE"/>
    <w:rsid w:val="00D8238C"/>
    <w:rsid w:val="00D82BF6"/>
    <w:rsid w:val="00D830DC"/>
    <w:rsid w:val="00D83C03"/>
    <w:rsid w:val="00D8404C"/>
    <w:rsid w:val="00D86FCA"/>
    <w:rsid w:val="00D90691"/>
    <w:rsid w:val="00D93DB7"/>
    <w:rsid w:val="00D9450C"/>
    <w:rsid w:val="00D95DFF"/>
    <w:rsid w:val="00D97795"/>
    <w:rsid w:val="00D97F6C"/>
    <w:rsid w:val="00DA21F6"/>
    <w:rsid w:val="00DA260E"/>
    <w:rsid w:val="00DA59BE"/>
    <w:rsid w:val="00DB10A3"/>
    <w:rsid w:val="00DB1B75"/>
    <w:rsid w:val="00DB1E79"/>
    <w:rsid w:val="00DB57F1"/>
    <w:rsid w:val="00DC15A8"/>
    <w:rsid w:val="00DC271A"/>
    <w:rsid w:val="00DC2C67"/>
    <w:rsid w:val="00DC2E03"/>
    <w:rsid w:val="00DC319F"/>
    <w:rsid w:val="00DC41BE"/>
    <w:rsid w:val="00DC4338"/>
    <w:rsid w:val="00DC539B"/>
    <w:rsid w:val="00DC5568"/>
    <w:rsid w:val="00DC5D12"/>
    <w:rsid w:val="00DC64AB"/>
    <w:rsid w:val="00DC7D77"/>
    <w:rsid w:val="00DD0E27"/>
    <w:rsid w:val="00DD0E57"/>
    <w:rsid w:val="00DD1AC6"/>
    <w:rsid w:val="00DD1F9E"/>
    <w:rsid w:val="00DD25AC"/>
    <w:rsid w:val="00DD29AC"/>
    <w:rsid w:val="00DD2C73"/>
    <w:rsid w:val="00DD3ADB"/>
    <w:rsid w:val="00DD4BC3"/>
    <w:rsid w:val="00DD518A"/>
    <w:rsid w:val="00DD6E18"/>
    <w:rsid w:val="00DE3BAA"/>
    <w:rsid w:val="00DE4CE4"/>
    <w:rsid w:val="00DE7A73"/>
    <w:rsid w:val="00DE7FF1"/>
    <w:rsid w:val="00DF2589"/>
    <w:rsid w:val="00DF512E"/>
    <w:rsid w:val="00DF7883"/>
    <w:rsid w:val="00E015BE"/>
    <w:rsid w:val="00E034E8"/>
    <w:rsid w:val="00E0597A"/>
    <w:rsid w:val="00E12F9F"/>
    <w:rsid w:val="00E13487"/>
    <w:rsid w:val="00E14F85"/>
    <w:rsid w:val="00E1598C"/>
    <w:rsid w:val="00E15B41"/>
    <w:rsid w:val="00E16F9A"/>
    <w:rsid w:val="00E17D3A"/>
    <w:rsid w:val="00E20B45"/>
    <w:rsid w:val="00E2157D"/>
    <w:rsid w:val="00E2270C"/>
    <w:rsid w:val="00E2393A"/>
    <w:rsid w:val="00E30CE5"/>
    <w:rsid w:val="00E31E51"/>
    <w:rsid w:val="00E3301E"/>
    <w:rsid w:val="00E33323"/>
    <w:rsid w:val="00E33508"/>
    <w:rsid w:val="00E351EE"/>
    <w:rsid w:val="00E36BB4"/>
    <w:rsid w:val="00E4166F"/>
    <w:rsid w:val="00E42537"/>
    <w:rsid w:val="00E42DEF"/>
    <w:rsid w:val="00E437ED"/>
    <w:rsid w:val="00E43A92"/>
    <w:rsid w:val="00E44784"/>
    <w:rsid w:val="00E45B02"/>
    <w:rsid w:val="00E45E7D"/>
    <w:rsid w:val="00E50B4C"/>
    <w:rsid w:val="00E534BB"/>
    <w:rsid w:val="00E54CAA"/>
    <w:rsid w:val="00E56D2D"/>
    <w:rsid w:val="00E60BA4"/>
    <w:rsid w:val="00E613B4"/>
    <w:rsid w:val="00E61AE9"/>
    <w:rsid w:val="00E65AAB"/>
    <w:rsid w:val="00E671CB"/>
    <w:rsid w:val="00E67629"/>
    <w:rsid w:val="00E7205D"/>
    <w:rsid w:val="00E72C5F"/>
    <w:rsid w:val="00E73495"/>
    <w:rsid w:val="00E738A8"/>
    <w:rsid w:val="00E74191"/>
    <w:rsid w:val="00E74376"/>
    <w:rsid w:val="00E74D51"/>
    <w:rsid w:val="00E762EA"/>
    <w:rsid w:val="00E80BB1"/>
    <w:rsid w:val="00E81E17"/>
    <w:rsid w:val="00E8295F"/>
    <w:rsid w:val="00E8360C"/>
    <w:rsid w:val="00E86A79"/>
    <w:rsid w:val="00E902BB"/>
    <w:rsid w:val="00E922FF"/>
    <w:rsid w:val="00E935F0"/>
    <w:rsid w:val="00E93682"/>
    <w:rsid w:val="00E9408D"/>
    <w:rsid w:val="00E95E7F"/>
    <w:rsid w:val="00E96FE2"/>
    <w:rsid w:val="00EA0A23"/>
    <w:rsid w:val="00EA308F"/>
    <w:rsid w:val="00EA36C3"/>
    <w:rsid w:val="00EA3A3C"/>
    <w:rsid w:val="00EA63E2"/>
    <w:rsid w:val="00EB225D"/>
    <w:rsid w:val="00EB52BF"/>
    <w:rsid w:val="00EB5A39"/>
    <w:rsid w:val="00EC401B"/>
    <w:rsid w:val="00EC4292"/>
    <w:rsid w:val="00EC53CA"/>
    <w:rsid w:val="00EC5F0C"/>
    <w:rsid w:val="00ED0210"/>
    <w:rsid w:val="00ED1E37"/>
    <w:rsid w:val="00ED4577"/>
    <w:rsid w:val="00ED4EF9"/>
    <w:rsid w:val="00ED597C"/>
    <w:rsid w:val="00EE0F94"/>
    <w:rsid w:val="00EE1D36"/>
    <w:rsid w:val="00EE5180"/>
    <w:rsid w:val="00EE5A91"/>
    <w:rsid w:val="00EF0A61"/>
    <w:rsid w:val="00EF2D77"/>
    <w:rsid w:val="00EF66F4"/>
    <w:rsid w:val="00EF73BC"/>
    <w:rsid w:val="00F01960"/>
    <w:rsid w:val="00F03FC2"/>
    <w:rsid w:val="00F0498E"/>
    <w:rsid w:val="00F06F3D"/>
    <w:rsid w:val="00F0718A"/>
    <w:rsid w:val="00F15A61"/>
    <w:rsid w:val="00F1749F"/>
    <w:rsid w:val="00F20111"/>
    <w:rsid w:val="00F2104B"/>
    <w:rsid w:val="00F2363A"/>
    <w:rsid w:val="00F24281"/>
    <w:rsid w:val="00F24D2C"/>
    <w:rsid w:val="00F25E9A"/>
    <w:rsid w:val="00F25F05"/>
    <w:rsid w:val="00F2607E"/>
    <w:rsid w:val="00F264FC"/>
    <w:rsid w:val="00F26F77"/>
    <w:rsid w:val="00F30C8C"/>
    <w:rsid w:val="00F33AE6"/>
    <w:rsid w:val="00F35CA0"/>
    <w:rsid w:val="00F36463"/>
    <w:rsid w:val="00F36594"/>
    <w:rsid w:val="00F36DC0"/>
    <w:rsid w:val="00F41E5B"/>
    <w:rsid w:val="00F42C89"/>
    <w:rsid w:val="00F42FCE"/>
    <w:rsid w:val="00F50903"/>
    <w:rsid w:val="00F5170C"/>
    <w:rsid w:val="00F53A5C"/>
    <w:rsid w:val="00F56D04"/>
    <w:rsid w:val="00F57F49"/>
    <w:rsid w:val="00F61A9B"/>
    <w:rsid w:val="00F61FC2"/>
    <w:rsid w:val="00F64BEA"/>
    <w:rsid w:val="00F67B27"/>
    <w:rsid w:val="00F740B0"/>
    <w:rsid w:val="00F76807"/>
    <w:rsid w:val="00F85CA4"/>
    <w:rsid w:val="00F86AE5"/>
    <w:rsid w:val="00F96E7D"/>
    <w:rsid w:val="00F975DA"/>
    <w:rsid w:val="00F97F9A"/>
    <w:rsid w:val="00FA07A0"/>
    <w:rsid w:val="00FA1F09"/>
    <w:rsid w:val="00FA2B8A"/>
    <w:rsid w:val="00FA3DCD"/>
    <w:rsid w:val="00FA44BB"/>
    <w:rsid w:val="00FA7C6E"/>
    <w:rsid w:val="00FB0DF3"/>
    <w:rsid w:val="00FB135D"/>
    <w:rsid w:val="00FB1BCA"/>
    <w:rsid w:val="00FB27DA"/>
    <w:rsid w:val="00FB357B"/>
    <w:rsid w:val="00FB4455"/>
    <w:rsid w:val="00FB6BA6"/>
    <w:rsid w:val="00FC29EB"/>
    <w:rsid w:val="00FC36BF"/>
    <w:rsid w:val="00FC5723"/>
    <w:rsid w:val="00FC5EDE"/>
    <w:rsid w:val="00FC5FE5"/>
    <w:rsid w:val="00FD16C0"/>
    <w:rsid w:val="00FD3633"/>
    <w:rsid w:val="00FD750E"/>
    <w:rsid w:val="00FD7C05"/>
    <w:rsid w:val="00FE070B"/>
    <w:rsid w:val="00FE0F24"/>
    <w:rsid w:val="00FE138A"/>
    <w:rsid w:val="00FE19F4"/>
    <w:rsid w:val="00FE29C8"/>
    <w:rsid w:val="00FE3EEC"/>
    <w:rsid w:val="00FE4FD5"/>
    <w:rsid w:val="00FE6EDF"/>
    <w:rsid w:val="00FE77A6"/>
    <w:rsid w:val="00FF1E03"/>
    <w:rsid w:val="00FF1E85"/>
    <w:rsid w:val="00FF3E54"/>
    <w:rsid w:val="00FF57D2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2A7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List Bullet 4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EE"/>
    <w:pPr>
      <w:spacing w:after="120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493FC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93FC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unhideWhenUsed/>
    <w:qFormat/>
    <w:rsid w:val="00D11E6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30"/>
    <w:next w:val="a"/>
    <w:link w:val="4Char"/>
    <w:qFormat/>
    <w:rsid w:val="00D11E66"/>
    <w:pPr>
      <w:numPr>
        <w:ilvl w:val="3"/>
      </w:numPr>
      <w:spacing w:before="120" w:after="180" w:line="240" w:lineRule="auto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72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72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72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72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72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0"/>
    <w:rsid w:val="00D11E66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D11E66"/>
    <w:pPr>
      <w:ind w:left="568" w:hanging="284"/>
    </w:pPr>
  </w:style>
  <w:style w:type="paragraph" w:customStyle="1" w:styleId="B2">
    <w:name w:val="B2"/>
    <w:basedOn w:val="20"/>
    <w:link w:val="B2Char"/>
    <w:rsid w:val="00D11E66"/>
    <w:pPr>
      <w:ind w:leftChars="0" w:left="851" w:firstLineChars="0" w:hanging="284"/>
      <w:contextualSpacing w:val="0"/>
    </w:pPr>
  </w:style>
  <w:style w:type="character" w:customStyle="1" w:styleId="B1Zchn">
    <w:name w:val="B1 Zchn"/>
    <w:link w:val="B1"/>
    <w:qFormat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D11E6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0"/>
    <w:rsid w:val="00D11E6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20">
    <w:name w:val="List 2"/>
    <w:basedOn w:val="a"/>
    <w:uiPriority w:val="99"/>
    <w:semiHidden/>
    <w:unhideWhenUsed/>
    <w:rsid w:val="00D11E66"/>
    <w:pPr>
      <w:ind w:leftChars="200" w:left="100" w:hangingChars="200" w:hanging="200"/>
      <w:contextualSpacing/>
    </w:pPr>
  </w:style>
  <w:style w:type="character" w:styleId="a3">
    <w:name w:val="annotation reference"/>
    <w:basedOn w:val="a0"/>
    <w:uiPriority w:val="99"/>
    <w:semiHidden/>
    <w:unhideWhenUsed/>
    <w:rsid w:val="00D11E66"/>
    <w:rPr>
      <w:sz w:val="21"/>
      <w:szCs w:val="21"/>
    </w:rPr>
  </w:style>
  <w:style w:type="paragraph" w:styleId="a4">
    <w:name w:val="annotation text"/>
    <w:basedOn w:val="a"/>
    <w:link w:val="Char"/>
    <w:unhideWhenUsed/>
    <w:qFormat/>
    <w:rsid w:val="00D11E66"/>
  </w:style>
  <w:style w:type="character" w:customStyle="1" w:styleId="Char">
    <w:name w:val="批注文字 Char"/>
    <w:basedOn w:val="a0"/>
    <w:link w:val="a4"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D11E66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D11E6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1E6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1E6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nhideWhenUsed/>
    <w:rsid w:val="007A0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7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7A05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ody Text"/>
    <w:basedOn w:val="a"/>
    <w:link w:val="Char4"/>
    <w:qFormat/>
    <w:rsid w:val="00BF06B7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Times" w:hAnsi="Times"/>
      <w:szCs w:val="24"/>
      <w:lang w:val="en-US"/>
    </w:rPr>
  </w:style>
  <w:style w:type="character" w:customStyle="1" w:styleId="Char4">
    <w:name w:val="正文文本 Char"/>
    <w:basedOn w:val="a0"/>
    <w:link w:val="a9"/>
    <w:qFormat/>
    <w:rsid w:val="00BF06B7"/>
    <w:rPr>
      <w:rFonts w:ascii="Times" w:eastAsia="宋体" w:hAnsi="Times" w:cs="Times New Roman"/>
      <w:kern w:val="0"/>
      <w:sz w:val="20"/>
      <w:szCs w:val="24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93FC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93FCC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a">
    <w:name w:val="List Paragraph"/>
    <w:aliases w:val="- Bullets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,列出段落1,列表段,P"/>
    <w:basedOn w:val="a"/>
    <w:link w:val="Char5"/>
    <w:uiPriority w:val="34"/>
    <w:qFormat/>
    <w:rsid w:val="00B95437"/>
    <w:pPr>
      <w:ind w:firstLineChars="200" w:firstLine="420"/>
    </w:pPr>
  </w:style>
  <w:style w:type="paragraph" w:customStyle="1" w:styleId="TAL">
    <w:name w:val="TAL"/>
    <w:basedOn w:val="a"/>
    <w:link w:val="TALCar"/>
    <w:rsid w:val="00E96F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E96FE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0276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76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090728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090728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090728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09072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090728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customStyle="1" w:styleId="Content">
    <w:name w:val="Content"/>
    <w:basedOn w:val="a"/>
    <w:link w:val="ContentChar"/>
    <w:rsid w:val="00E7205D"/>
    <w:pPr>
      <w:spacing w:after="0"/>
    </w:pPr>
    <w:rPr>
      <w:rFonts w:eastAsia="MS Mincho"/>
      <w:szCs w:val="24"/>
      <w:lang w:val="en-US"/>
    </w:rPr>
  </w:style>
  <w:style w:type="character" w:customStyle="1" w:styleId="ContentChar">
    <w:name w:val="Content Char"/>
    <w:basedOn w:val="a0"/>
    <w:link w:val="Content"/>
    <w:rsid w:val="00E7205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Reference">
    <w:name w:val="Reference"/>
    <w:basedOn w:val="a"/>
    <w:link w:val="ReferenceChar"/>
    <w:qFormat/>
    <w:rsid w:val="00E7205D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ReferenceChar">
    <w:name w:val="Reference Char"/>
    <w:link w:val="Reference"/>
    <w:rsid w:val="00E7205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"/>
    <w:qFormat/>
    <w:rsid w:val="00E7205D"/>
    <w:pPr>
      <w:numPr>
        <w:ilvl w:val="2"/>
        <w:numId w:val="4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paragraph" w:styleId="ab">
    <w:name w:val="Normal (Web)"/>
    <w:basedOn w:val="a"/>
    <w:uiPriority w:val="99"/>
    <w:unhideWhenUsed/>
    <w:qFormat/>
    <w:rsid w:val="00AE4A7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Revision"/>
    <w:hidden/>
    <w:uiPriority w:val="99"/>
    <w:semiHidden/>
    <w:rsid w:val="00F2011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unhideWhenUsed/>
    <w:rsid w:val="00C81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A34ECC"/>
    <w:pPr>
      <w:keepNext/>
      <w:keepLines/>
      <w:spacing w:after="0"/>
      <w:jc w:val="center"/>
    </w:pPr>
    <w:rPr>
      <w:rFonts w:ascii="Arial" w:eastAsia="宋体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A34ECC"/>
    <w:pPr>
      <w:keepNext/>
      <w:keepLines/>
      <w:spacing w:before="60" w:after="180"/>
      <w:jc w:val="center"/>
    </w:pPr>
    <w:rPr>
      <w:rFonts w:ascii="Arial" w:eastAsia="宋体" w:hAnsi="Arial"/>
      <w:b/>
      <w:lang w:val="x-none"/>
    </w:rPr>
  </w:style>
  <w:style w:type="character" w:customStyle="1" w:styleId="THChar">
    <w:name w:val="TH Char"/>
    <w:link w:val="TH"/>
    <w:qFormat/>
    <w:rsid w:val="00A34EC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A34EC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Default">
    <w:name w:val="Default"/>
    <w:rsid w:val="006D125D"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kern w:val="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qFormat/>
    <w:rsid w:val="005D4282"/>
  </w:style>
  <w:style w:type="paragraph" w:customStyle="1" w:styleId="TAH">
    <w:name w:val="TAH"/>
    <w:basedOn w:val="TAC"/>
    <w:link w:val="TAHCar"/>
    <w:qFormat/>
    <w:rsid w:val="00385A6E"/>
    <w:rPr>
      <w:rFonts w:eastAsiaTheme="minorEastAsia" w:cs="Arial"/>
      <w:b/>
      <w:kern w:val="2"/>
      <w:szCs w:val="22"/>
    </w:rPr>
  </w:style>
  <w:style w:type="character" w:customStyle="1" w:styleId="TAHCar">
    <w:name w:val="TAH Car"/>
    <w:link w:val="TAH"/>
    <w:qFormat/>
    <w:locked/>
    <w:rsid w:val="00385A6E"/>
    <w:rPr>
      <w:rFonts w:ascii="Arial" w:hAnsi="Arial" w:cs="Arial"/>
      <w:b/>
      <w:sz w:val="18"/>
      <w:lang w:val="x-none" w:eastAsia="en-US"/>
    </w:rPr>
  </w:style>
  <w:style w:type="character" w:customStyle="1" w:styleId="Char5">
    <w:name w:val="列出段落 Char"/>
    <w:aliases w:val="- Bullets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Paragrafo elenco Char"/>
    <w:link w:val="aa"/>
    <w:uiPriority w:val="34"/>
    <w:qFormat/>
    <w:locked/>
    <w:rsid w:val="00AD1B2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List Bullet 4"/>
    <w:basedOn w:val="3"/>
    <w:qFormat/>
    <w:rsid w:val="00612F9E"/>
    <w:pPr>
      <w:widowControl w:val="0"/>
      <w:numPr>
        <w:numId w:val="6"/>
      </w:numPr>
      <w:tabs>
        <w:tab w:val="clear" w:pos="1361"/>
        <w:tab w:val="left" w:pos="510"/>
        <w:tab w:val="left" w:pos="794"/>
        <w:tab w:val="left" w:pos="1077"/>
      </w:tabs>
      <w:spacing w:after="0"/>
      <w:ind w:left="432" w:hanging="432"/>
      <w:contextualSpacing w:val="0"/>
    </w:pPr>
    <w:rPr>
      <w:rFonts w:ascii="CG Times (WN)" w:eastAsiaTheme="minorEastAsia" w:hAnsi="CG Times (WN)" w:cstheme="minorBidi"/>
      <w:kern w:val="2"/>
      <w:sz w:val="21"/>
      <w:szCs w:val="22"/>
      <w:lang w:val="en-US" w:eastAsia="zh-CN"/>
    </w:rPr>
  </w:style>
  <w:style w:type="paragraph" w:styleId="3">
    <w:name w:val="List Bullet 3"/>
    <w:basedOn w:val="a"/>
    <w:uiPriority w:val="99"/>
    <w:semiHidden/>
    <w:unhideWhenUsed/>
    <w:rsid w:val="00612F9E"/>
    <w:pPr>
      <w:numPr>
        <w:numId w:val="7"/>
      </w:numPr>
      <w:contextualSpacing/>
    </w:pPr>
  </w:style>
  <w:style w:type="paragraph" w:customStyle="1" w:styleId="NO">
    <w:name w:val="NO"/>
    <w:basedOn w:val="a"/>
    <w:link w:val="NOChar"/>
    <w:qFormat/>
    <w:rsid w:val="00033971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lang w:eastAsia="ja-JP"/>
    </w:rPr>
  </w:style>
  <w:style w:type="paragraph" w:customStyle="1" w:styleId="TF">
    <w:name w:val="TF"/>
    <w:basedOn w:val="TH"/>
    <w:link w:val="TFChar"/>
    <w:rsid w:val="0003397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 w:eastAsia="ja-JP"/>
    </w:rPr>
  </w:style>
  <w:style w:type="character" w:customStyle="1" w:styleId="B1Char">
    <w:name w:val="B1 Char"/>
    <w:qFormat/>
    <w:rsid w:val="00033971"/>
    <w:rPr>
      <w:rFonts w:eastAsia="Times New Roman"/>
    </w:rPr>
  </w:style>
  <w:style w:type="character" w:customStyle="1" w:styleId="NOChar">
    <w:name w:val="NO Char"/>
    <w:link w:val="NO"/>
    <w:qFormat/>
    <w:rsid w:val="0003397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033971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Observation">
    <w:name w:val="Observation"/>
    <w:basedOn w:val="a"/>
    <w:next w:val="a"/>
    <w:qFormat/>
    <w:rsid w:val="00207E99"/>
    <w:pPr>
      <w:tabs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lang w:val="en-US" w:eastAsia="ja-JP"/>
    </w:rPr>
  </w:style>
  <w:style w:type="paragraph" w:customStyle="1" w:styleId="Proposal">
    <w:name w:val="Proposal"/>
    <w:basedOn w:val="a9"/>
    <w:qFormat/>
    <w:rsid w:val="00207E99"/>
    <w:pPr>
      <w:tabs>
        <w:tab w:val="left" w:pos="1701"/>
      </w:tabs>
      <w:spacing w:line="240" w:lineRule="auto"/>
    </w:pPr>
    <w:rPr>
      <w:rFonts w:ascii="Arial" w:hAnsi="Arial"/>
      <w:b/>
      <w:bCs/>
      <w:szCs w:val="20"/>
      <w:lang w:eastAsia="zh-CN"/>
    </w:rPr>
  </w:style>
  <w:style w:type="character" w:styleId="ae">
    <w:name w:val="Emphasis"/>
    <w:qFormat/>
    <w:rsid w:val="009B6E75"/>
    <w:rPr>
      <w:i/>
      <w:iCs/>
    </w:rPr>
  </w:style>
  <w:style w:type="paragraph" w:styleId="af">
    <w:name w:val="caption"/>
    <w:basedOn w:val="a"/>
    <w:next w:val="a"/>
    <w:uiPriority w:val="35"/>
    <w:unhideWhenUsed/>
    <w:qFormat/>
    <w:rsid w:val="00393964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List Bullet 4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EE"/>
    <w:pPr>
      <w:spacing w:after="120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493FC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493FC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unhideWhenUsed/>
    <w:qFormat/>
    <w:rsid w:val="00D11E6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30"/>
    <w:next w:val="a"/>
    <w:link w:val="4Char"/>
    <w:qFormat/>
    <w:rsid w:val="00D11E66"/>
    <w:pPr>
      <w:numPr>
        <w:ilvl w:val="3"/>
      </w:numPr>
      <w:spacing w:before="120" w:after="180" w:line="240" w:lineRule="auto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72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72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72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72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72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0"/>
    <w:rsid w:val="00D11E66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D11E66"/>
    <w:pPr>
      <w:ind w:left="568" w:hanging="284"/>
    </w:pPr>
  </w:style>
  <w:style w:type="paragraph" w:customStyle="1" w:styleId="B2">
    <w:name w:val="B2"/>
    <w:basedOn w:val="20"/>
    <w:link w:val="B2Char"/>
    <w:rsid w:val="00D11E66"/>
    <w:pPr>
      <w:ind w:leftChars="0" w:left="851" w:firstLineChars="0" w:hanging="284"/>
      <w:contextualSpacing w:val="0"/>
    </w:pPr>
  </w:style>
  <w:style w:type="character" w:customStyle="1" w:styleId="B1Zchn">
    <w:name w:val="B1 Zchn"/>
    <w:link w:val="B1"/>
    <w:qFormat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D11E6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0"/>
    <w:rsid w:val="00D11E6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20">
    <w:name w:val="List 2"/>
    <w:basedOn w:val="a"/>
    <w:uiPriority w:val="99"/>
    <w:semiHidden/>
    <w:unhideWhenUsed/>
    <w:rsid w:val="00D11E66"/>
    <w:pPr>
      <w:ind w:leftChars="200" w:left="100" w:hangingChars="200" w:hanging="200"/>
      <w:contextualSpacing/>
    </w:pPr>
  </w:style>
  <w:style w:type="character" w:styleId="a3">
    <w:name w:val="annotation reference"/>
    <w:basedOn w:val="a0"/>
    <w:uiPriority w:val="99"/>
    <w:semiHidden/>
    <w:unhideWhenUsed/>
    <w:rsid w:val="00D11E66"/>
    <w:rPr>
      <w:sz w:val="21"/>
      <w:szCs w:val="21"/>
    </w:rPr>
  </w:style>
  <w:style w:type="paragraph" w:styleId="a4">
    <w:name w:val="annotation text"/>
    <w:basedOn w:val="a"/>
    <w:link w:val="Char"/>
    <w:unhideWhenUsed/>
    <w:qFormat/>
    <w:rsid w:val="00D11E66"/>
  </w:style>
  <w:style w:type="character" w:customStyle="1" w:styleId="Char">
    <w:name w:val="批注文字 Char"/>
    <w:basedOn w:val="a0"/>
    <w:link w:val="a4"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D11E66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D11E6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1E6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1E6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nhideWhenUsed/>
    <w:rsid w:val="007A0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7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7A05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ody Text"/>
    <w:basedOn w:val="a"/>
    <w:link w:val="Char4"/>
    <w:qFormat/>
    <w:rsid w:val="00BF06B7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Times" w:hAnsi="Times"/>
      <w:szCs w:val="24"/>
      <w:lang w:val="en-US"/>
    </w:rPr>
  </w:style>
  <w:style w:type="character" w:customStyle="1" w:styleId="Char4">
    <w:name w:val="正文文本 Char"/>
    <w:basedOn w:val="a0"/>
    <w:link w:val="a9"/>
    <w:qFormat/>
    <w:rsid w:val="00BF06B7"/>
    <w:rPr>
      <w:rFonts w:ascii="Times" w:eastAsia="宋体" w:hAnsi="Times" w:cs="Times New Roman"/>
      <w:kern w:val="0"/>
      <w:sz w:val="20"/>
      <w:szCs w:val="24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493FC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93FCC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a">
    <w:name w:val="List Paragraph"/>
    <w:aliases w:val="- Bullets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,列出段落1,列表段,P"/>
    <w:basedOn w:val="a"/>
    <w:link w:val="Char5"/>
    <w:uiPriority w:val="34"/>
    <w:qFormat/>
    <w:rsid w:val="00B95437"/>
    <w:pPr>
      <w:ind w:firstLineChars="200" w:firstLine="420"/>
    </w:pPr>
  </w:style>
  <w:style w:type="paragraph" w:customStyle="1" w:styleId="TAL">
    <w:name w:val="TAL"/>
    <w:basedOn w:val="a"/>
    <w:link w:val="TALCar"/>
    <w:rsid w:val="00E96F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E96FE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0276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76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090728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090728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090728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09072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090728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customStyle="1" w:styleId="Content">
    <w:name w:val="Content"/>
    <w:basedOn w:val="a"/>
    <w:link w:val="ContentChar"/>
    <w:rsid w:val="00E7205D"/>
    <w:pPr>
      <w:spacing w:after="0"/>
    </w:pPr>
    <w:rPr>
      <w:rFonts w:eastAsia="MS Mincho"/>
      <w:szCs w:val="24"/>
      <w:lang w:val="en-US"/>
    </w:rPr>
  </w:style>
  <w:style w:type="character" w:customStyle="1" w:styleId="ContentChar">
    <w:name w:val="Content Char"/>
    <w:basedOn w:val="a0"/>
    <w:link w:val="Content"/>
    <w:rsid w:val="00E7205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Reference">
    <w:name w:val="Reference"/>
    <w:basedOn w:val="a"/>
    <w:link w:val="ReferenceChar"/>
    <w:qFormat/>
    <w:rsid w:val="00E7205D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ReferenceChar">
    <w:name w:val="Reference Char"/>
    <w:link w:val="Reference"/>
    <w:rsid w:val="00E7205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"/>
    <w:qFormat/>
    <w:rsid w:val="00E7205D"/>
    <w:pPr>
      <w:numPr>
        <w:ilvl w:val="2"/>
        <w:numId w:val="4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paragraph" w:styleId="ab">
    <w:name w:val="Normal (Web)"/>
    <w:basedOn w:val="a"/>
    <w:uiPriority w:val="99"/>
    <w:unhideWhenUsed/>
    <w:qFormat/>
    <w:rsid w:val="00AE4A7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Revision"/>
    <w:hidden/>
    <w:uiPriority w:val="99"/>
    <w:semiHidden/>
    <w:rsid w:val="00F2011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unhideWhenUsed/>
    <w:rsid w:val="00C81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"/>
    <w:link w:val="TACChar"/>
    <w:qFormat/>
    <w:rsid w:val="00A34ECC"/>
    <w:pPr>
      <w:keepNext/>
      <w:keepLines/>
      <w:spacing w:after="0"/>
      <w:jc w:val="center"/>
    </w:pPr>
    <w:rPr>
      <w:rFonts w:ascii="Arial" w:eastAsia="宋体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A34ECC"/>
    <w:pPr>
      <w:keepNext/>
      <w:keepLines/>
      <w:spacing w:before="60" w:after="180"/>
      <w:jc w:val="center"/>
    </w:pPr>
    <w:rPr>
      <w:rFonts w:ascii="Arial" w:eastAsia="宋体" w:hAnsi="Arial"/>
      <w:b/>
      <w:lang w:val="x-none"/>
    </w:rPr>
  </w:style>
  <w:style w:type="character" w:customStyle="1" w:styleId="THChar">
    <w:name w:val="TH Char"/>
    <w:link w:val="TH"/>
    <w:qFormat/>
    <w:rsid w:val="00A34EC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A34EC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Default">
    <w:name w:val="Default"/>
    <w:rsid w:val="006D125D"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kern w:val="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qFormat/>
    <w:rsid w:val="005D4282"/>
  </w:style>
  <w:style w:type="paragraph" w:customStyle="1" w:styleId="TAH">
    <w:name w:val="TAH"/>
    <w:basedOn w:val="TAC"/>
    <w:link w:val="TAHCar"/>
    <w:qFormat/>
    <w:rsid w:val="00385A6E"/>
    <w:rPr>
      <w:rFonts w:eastAsiaTheme="minorEastAsia" w:cs="Arial"/>
      <w:b/>
      <w:kern w:val="2"/>
      <w:szCs w:val="22"/>
    </w:rPr>
  </w:style>
  <w:style w:type="character" w:customStyle="1" w:styleId="TAHCar">
    <w:name w:val="TAH Car"/>
    <w:link w:val="TAH"/>
    <w:qFormat/>
    <w:locked/>
    <w:rsid w:val="00385A6E"/>
    <w:rPr>
      <w:rFonts w:ascii="Arial" w:hAnsi="Arial" w:cs="Arial"/>
      <w:b/>
      <w:sz w:val="18"/>
      <w:lang w:val="x-none" w:eastAsia="en-US"/>
    </w:rPr>
  </w:style>
  <w:style w:type="character" w:customStyle="1" w:styleId="Char5">
    <w:name w:val="列出段落 Char"/>
    <w:aliases w:val="- Bullets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Paragrafo elenco Char"/>
    <w:link w:val="aa"/>
    <w:uiPriority w:val="34"/>
    <w:qFormat/>
    <w:locked/>
    <w:rsid w:val="00AD1B2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List Bullet 4"/>
    <w:basedOn w:val="3"/>
    <w:qFormat/>
    <w:rsid w:val="00612F9E"/>
    <w:pPr>
      <w:widowControl w:val="0"/>
      <w:numPr>
        <w:numId w:val="6"/>
      </w:numPr>
      <w:tabs>
        <w:tab w:val="clear" w:pos="1361"/>
        <w:tab w:val="left" w:pos="510"/>
        <w:tab w:val="left" w:pos="794"/>
        <w:tab w:val="left" w:pos="1077"/>
      </w:tabs>
      <w:spacing w:after="0"/>
      <w:ind w:left="432" w:hanging="432"/>
      <w:contextualSpacing w:val="0"/>
    </w:pPr>
    <w:rPr>
      <w:rFonts w:ascii="CG Times (WN)" w:eastAsiaTheme="minorEastAsia" w:hAnsi="CG Times (WN)" w:cstheme="minorBidi"/>
      <w:kern w:val="2"/>
      <w:sz w:val="21"/>
      <w:szCs w:val="22"/>
      <w:lang w:val="en-US" w:eastAsia="zh-CN"/>
    </w:rPr>
  </w:style>
  <w:style w:type="paragraph" w:styleId="3">
    <w:name w:val="List Bullet 3"/>
    <w:basedOn w:val="a"/>
    <w:uiPriority w:val="99"/>
    <w:semiHidden/>
    <w:unhideWhenUsed/>
    <w:rsid w:val="00612F9E"/>
    <w:pPr>
      <w:numPr>
        <w:numId w:val="7"/>
      </w:numPr>
      <w:contextualSpacing/>
    </w:pPr>
  </w:style>
  <w:style w:type="paragraph" w:customStyle="1" w:styleId="NO">
    <w:name w:val="NO"/>
    <w:basedOn w:val="a"/>
    <w:link w:val="NOChar"/>
    <w:qFormat/>
    <w:rsid w:val="00033971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lang w:eastAsia="ja-JP"/>
    </w:rPr>
  </w:style>
  <w:style w:type="paragraph" w:customStyle="1" w:styleId="TF">
    <w:name w:val="TF"/>
    <w:basedOn w:val="TH"/>
    <w:link w:val="TFChar"/>
    <w:rsid w:val="0003397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 w:eastAsia="ja-JP"/>
    </w:rPr>
  </w:style>
  <w:style w:type="character" w:customStyle="1" w:styleId="B1Char">
    <w:name w:val="B1 Char"/>
    <w:qFormat/>
    <w:rsid w:val="00033971"/>
    <w:rPr>
      <w:rFonts w:eastAsia="Times New Roman"/>
    </w:rPr>
  </w:style>
  <w:style w:type="character" w:customStyle="1" w:styleId="NOChar">
    <w:name w:val="NO Char"/>
    <w:link w:val="NO"/>
    <w:qFormat/>
    <w:rsid w:val="0003397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033971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Observation">
    <w:name w:val="Observation"/>
    <w:basedOn w:val="a"/>
    <w:next w:val="a"/>
    <w:qFormat/>
    <w:rsid w:val="00207E99"/>
    <w:pPr>
      <w:tabs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lang w:val="en-US" w:eastAsia="ja-JP"/>
    </w:rPr>
  </w:style>
  <w:style w:type="paragraph" w:customStyle="1" w:styleId="Proposal">
    <w:name w:val="Proposal"/>
    <w:basedOn w:val="a9"/>
    <w:qFormat/>
    <w:rsid w:val="00207E99"/>
    <w:pPr>
      <w:tabs>
        <w:tab w:val="left" w:pos="1701"/>
      </w:tabs>
      <w:spacing w:line="240" w:lineRule="auto"/>
    </w:pPr>
    <w:rPr>
      <w:rFonts w:ascii="Arial" w:hAnsi="Arial"/>
      <w:b/>
      <w:bCs/>
      <w:szCs w:val="20"/>
      <w:lang w:eastAsia="zh-CN"/>
    </w:rPr>
  </w:style>
  <w:style w:type="character" w:styleId="ae">
    <w:name w:val="Emphasis"/>
    <w:qFormat/>
    <w:rsid w:val="009B6E75"/>
    <w:rPr>
      <w:i/>
      <w:iCs/>
    </w:rPr>
  </w:style>
  <w:style w:type="paragraph" w:styleId="af">
    <w:name w:val="caption"/>
    <w:basedOn w:val="a"/>
    <w:next w:val="a"/>
    <w:uiPriority w:val="35"/>
    <w:unhideWhenUsed/>
    <w:qFormat/>
    <w:rsid w:val="0039396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751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144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422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843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95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8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0979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798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256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560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158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3181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80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605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821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313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929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0544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44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17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21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493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6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8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1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8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06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0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5522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06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4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0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4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5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9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3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8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391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616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501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018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package" Target="embeddings/Microsoft_PowerPoint_Slide1.sldx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54AE8-AC17-4A46-AF8B-AE137B1BF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4008</Words>
  <Characters>22848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刘天心</dc:creator>
  <cp:lastModifiedBy>李晓皎</cp:lastModifiedBy>
  <cp:revision>7</cp:revision>
  <cp:lastPrinted>2022-04-28T07:06:00Z</cp:lastPrinted>
  <dcterms:created xsi:type="dcterms:W3CDTF">2022-09-29T08:38:00Z</dcterms:created>
  <dcterms:modified xsi:type="dcterms:W3CDTF">2022-09-30T06:51:00Z</dcterms:modified>
</cp:coreProperties>
</file>